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57AB79A6" w:rsidR="00232317" w:rsidRPr="00DC1C1C" w:rsidRDefault="00D802A9" w:rsidP="006520C6">
      <w:pPr>
        <w:rPr>
          <w:rFonts w:ascii="Calibri" w:hAnsi="Calibri"/>
        </w:rPr>
      </w:pPr>
      <w:r w:rsidRPr="00FE7E85">
        <w:rPr>
          <w:noProof/>
        </w:rPr>
        <w:drawing>
          <wp:inline distT="0" distB="0" distL="0" distR="0" wp14:anchorId="6866BB5B" wp14:editId="482E7B08">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3E677509"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1B211C39" w:rsidR="00232317" w:rsidRPr="001D41D4" w:rsidRDefault="008370D8" w:rsidP="006520C6">
      <w:pPr>
        <w:pStyle w:val="CoverHeadings"/>
        <w:rPr>
          <w:rFonts w:ascii="Calibri" w:hAnsi="Calibri"/>
          <w:i/>
          <w:sz w:val="72"/>
          <w:szCs w:val="72"/>
        </w:rPr>
      </w:pPr>
      <w:r w:rsidRPr="001D41D4">
        <w:rPr>
          <w:rFonts w:ascii="Calibri" w:hAnsi="Calibri"/>
          <w:i/>
          <w:sz w:val="72"/>
          <w:szCs w:val="72"/>
        </w:rPr>
        <w:t>SIS</w:t>
      </w:r>
      <w:r w:rsidR="007C1FE2">
        <w:rPr>
          <w:rFonts w:ascii="Calibri" w:hAnsi="Calibri"/>
          <w:i/>
          <w:sz w:val="72"/>
          <w:szCs w:val="72"/>
        </w:rPr>
        <w:t>3</w:t>
      </w:r>
      <w:r w:rsidR="00602C0F">
        <w:rPr>
          <w:rFonts w:ascii="Calibri" w:hAnsi="Calibri"/>
          <w:i/>
          <w:sz w:val="72"/>
          <w:szCs w:val="72"/>
        </w:rPr>
        <w:t>06</w:t>
      </w:r>
      <w:r w:rsidRPr="001D41D4">
        <w:rPr>
          <w:rFonts w:ascii="Calibri" w:hAnsi="Calibri"/>
          <w:i/>
          <w:sz w:val="72"/>
          <w:szCs w:val="72"/>
        </w:rPr>
        <w:t>19</w:t>
      </w:r>
    </w:p>
    <w:p w14:paraId="17B7B731" w14:textId="790310EA" w:rsidR="00232317" w:rsidRPr="001D41D4" w:rsidRDefault="00602C0F" w:rsidP="006520C6">
      <w:pPr>
        <w:pStyle w:val="CoverHeadings"/>
        <w:rPr>
          <w:rFonts w:ascii="Calibri" w:hAnsi="Calibri"/>
          <w:i/>
          <w:sz w:val="72"/>
          <w:szCs w:val="72"/>
        </w:rPr>
      </w:pPr>
      <w:r>
        <w:rPr>
          <w:rFonts w:ascii="Calibri" w:hAnsi="Calibri"/>
          <w:i/>
          <w:sz w:val="72"/>
          <w:szCs w:val="72"/>
        </w:rPr>
        <w:t xml:space="preserve">Certificate </w:t>
      </w:r>
      <w:r w:rsidR="007C1FE2">
        <w:rPr>
          <w:rFonts w:ascii="Calibri" w:hAnsi="Calibri"/>
          <w:i/>
          <w:sz w:val="72"/>
          <w:szCs w:val="72"/>
        </w:rPr>
        <w:t>II</w:t>
      </w:r>
      <w:r w:rsidR="00705BF4">
        <w:rPr>
          <w:rFonts w:ascii="Calibri" w:hAnsi="Calibri"/>
          <w:i/>
          <w:sz w:val="72"/>
          <w:szCs w:val="72"/>
        </w:rPr>
        <w:t>I</w:t>
      </w:r>
      <w:r>
        <w:rPr>
          <w:rFonts w:ascii="Calibri" w:hAnsi="Calibri"/>
          <w:i/>
          <w:sz w:val="72"/>
          <w:szCs w:val="72"/>
        </w:rPr>
        <w:t xml:space="preserve"> in</w:t>
      </w:r>
      <w:r w:rsidR="00C805EC" w:rsidRPr="001D41D4">
        <w:rPr>
          <w:rFonts w:ascii="Calibri" w:hAnsi="Calibri"/>
          <w:i/>
          <w:sz w:val="72"/>
          <w:szCs w:val="72"/>
        </w:rPr>
        <w:t xml:space="preserve"> </w:t>
      </w:r>
      <w:r w:rsidR="008370D8" w:rsidRPr="001D41D4">
        <w:rPr>
          <w:rFonts w:ascii="Calibri" w:hAnsi="Calibri"/>
          <w:i/>
          <w:sz w:val="72"/>
          <w:szCs w:val="72"/>
        </w:rPr>
        <w:t>Outdoor Leadership</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66F5D16" w14:textId="3AD4660F" w:rsidR="00362FA8"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602C0F">
        <w:rPr>
          <w:rFonts w:ascii="Calibri" w:hAnsi="Calibri"/>
        </w:rPr>
        <w:t>14 March 2022</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9"/>
          <w:footerReference w:type="default" r:id="rId10"/>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175DE39A" w14:textId="4E233495" w:rsidR="000105B0"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98152424" w:history="1">
        <w:r w:rsidR="000105B0" w:rsidRPr="00CF5E50">
          <w:rPr>
            <w:rStyle w:val="Hyperlink"/>
          </w:rPr>
          <w:t>Recognition of Prior Learning (RPL) Assessment Tool Kit</w:t>
        </w:r>
        <w:r w:rsidR="000105B0">
          <w:rPr>
            <w:webHidden/>
          </w:rPr>
          <w:tab/>
        </w:r>
        <w:r w:rsidR="000105B0">
          <w:rPr>
            <w:webHidden/>
          </w:rPr>
          <w:fldChar w:fldCharType="begin"/>
        </w:r>
        <w:r w:rsidR="000105B0">
          <w:rPr>
            <w:webHidden/>
          </w:rPr>
          <w:instrText xml:space="preserve"> PAGEREF _Toc98152424 \h </w:instrText>
        </w:r>
        <w:r w:rsidR="000105B0">
          <w:rPr>
            <w:webHidden/>
          </w:rPr>
        </w:r>
        <w:r w:rsidR="000105B0">
          <w:rPr>
            <w:webHidden/>
          </w:rPr>
          <w:fldChar w:fldCharType="separate"/>
        </w:r>
        <w:r w:rsidR="000105B0">
          <w:rPr>
            <w:webHidden/>
          </w:rPr>
          <w:t>4</w:t>
        </w:r>
        <w:r w:rsidR="000105B0">
          <w:rPr>
            <w:webHidden/>
          </w:rPr>
          <w:fldChar w:fldCharType="end"/>
        </w:r>
      </w:hyperlink>
    </w:p>
    <w:p w14:paraId="07F153C8" w14:textId="37CF24DE" w:rsidR="000105B0" w:rsidRDefault="00C55BCC">
      <w:pPr>
        <w:pStyle w:val="TOC1"/>
        <w:rPr>
          <w:rFonts w:asciiTheme="minorHAnsi" w:eastAsiaTheme="minorEastAsia" w:hAnsiTheme="minorHAnsi" w:cstheme="minorBidi"/>
          <w:sz w:val="22"/>
          <w:szCs w:val="22"/>
        </w:rPr>
      </w:pPr>
      <w:hyperlink w:anchor="_Toc98152425" w:history="1">
        <w:r w:rsidR="000105B0" w:rsidRPr="00CF5E50">
          <w:rPr>
            <w:rStyle w:val="Hyperlink"/>
          </w:rPr>
          <w:t>How to use this Tool Kit</w:t>
        </w:r>
        <w:r w:rsidR="000105B0">
          <w:rPr>
            <w:webHidden/>
          </w:rPr>
          <w:tab/>
        </w:r>
        <w:r w:rsidR="000105B0">
          <w:rPr>
            <w:webHidden/>
          </w:rPr>
          <w:fldChar w:fldCharType="begin"/>
        </w:r>
        <w:r w:rsidR="000105B0">
          <w:rPr>
            <w:webHidden/>
          </w:rPr>
          <w:instrText xml:space="preserve"> PAGEREF _Toc98152425 \h </w:instrText>
        </w:r>
        <w:r w:rsidR="000105B0">
          <w:rPr>
            <w:webHidden/>
          </w:rPr>
        </w:r>
        <w:r w:rsidR="000105B0">
          <w:rPr>
            <w:webHidden/>
          </w:rPr>
          <w:fldChar w:fldCharType="separate"/>
        </w:r>
        <w:r w:rsidR="000105B0">
          <w:rPr>
            <w:webHidden/>
          </w:rPr>
          <w:t>4</w:t>
        </w:r>
        <w:r w:rsidR="000105B0">
          <w:rPr>
            <w:webHidden/>
          </w:rPr>
          <w:fldChar w:fldCharType="end"/>
        </w:r>
      </w:hyperlink>
    </w:p>
    <w:p w14:paraId="5027C20C" w14:textId="599EF964" w:rsidR="000105B0" w:rsidRDefault="00C55BCC">
      <w:pPr>
        <w:pStyle w:val="TOC1"/>
        <w:rPr>
          <w:rFonts w:asciiTheme="minorHAnsi" w:eastAsiaTheme="minorEastAsia" w:hAnsiTheme="minorHAnsi" w:cstheme="minorBidi"/>
          <w:sz w:val="22"/>
          <w:szCs w:val="22"/>
        </w:rPr>
      </w:pPr>
      <w:hyperlink w:anchor="_Toc98152426" w:history="1">
        <w:r w:rsidR="000105B0" w:rsidRPr="00CF5E50">
          <w:rPr>
            <w:rStyle w:val="Hyperlink"/>
          </w:rPr>
          <w:t>SECTION A - Overview of Units of Competency</w:t>
        </w:r>
        <w:r w:rsidR="000105B0">
          <w:rPr>
            <w:webHidden/>
          </w:rPr>
          <w:tab/>
        </w:r>
        <w:r w:rsidR="000105B0">
          <w:rPr>
            <w:webHidden/>
          </w:rPr>
          <w:fldChar w:fldCharType="begin"/>
        </w:r>
        <w:r w:rsidR="000105B0">
          <w:rPr>
            <w:webHidden/>
          </w:rPr>
          <w:instrText xml:space="preserve"> PAGEREF _Toc98152426 \h </w:instrText>
        </w:r>
        <w:r w:rsidR="000105B0">
          <w:rPr>
            <w:webHidden/>
          </w:rPr>
        </w:r>
        <w:r w:rsidR="000105B0">
          <w:rPr>
            <w:webHidden/>
          </w:rPr>
          <w:fldChar w:fldCharType="separate"/>
        </w:r>
        <w:r w:rsidR="000105B0">
          <w:rPr>
            <w:webHidden/>
          </w:rPr>
          <w:t>6</w:t>
        </w:r>
        <w:r w:rsidR="000105B0">
          <w:rPr>
            <w:webHidden/>
          </w:rPr>
          <w:fldChar w:fldCharType="end"/>
        </w:r>
      </w:hyperlink>
    </w:p>
    <w:p w14:paraId="204C2E83" w14:textId="4AC51F6F" w:rsidR="000105B0" w:rsidRDefault="00C55BCC">
      <w:pPr>
        <w:pStyle w:val="TOC1"/>
        <w:rPr>
          <w:rFonts w:asciiTheme="minorHAnsi" w:eastAsiaTheme="minorEastAsia" w:hAnsiTheme="minorHAnsi" w:cstheme="minorBidi"/>
          <w:sz w:val="22"/>
          <w:szCs w:val="22"/>
        </w:rPr>
      </w:pPr>
      <w:hyperlink w:anchor="_Toc98152427" w:history="1">
        <w:r w:rsidR="000105B0" w:rsidRPr="00CF5E50">
          <w:rPr>
            <w:rStyle w:val="Hyperlink"/>
          </w:rPr>
          <w:t>SECTION B - Candidate Self-Evaluation of the Core Units</w:t>
        </w:r>
        <w:r w:rsidR="000105B0">
          <w:rPr>
            <w:webHidden/>
          </w:rPr>
          <w:tab/>
        </w:r>
        <w:r w:rsidR="000105B0">
          <w:rPr>
            <w:webHidden/>
          </w:rPr>
          <w:fldChar w:fldCharType="begin"/>
        </w:r>
        <w:r w:rsidR="000105B0">
          <w:rPr>
            <w:webHidden/>
          </w:rPr>
          <w:instrText xml:space="preserve"> PAGEREF _Toc98152427 \h </w:instrText>
        </w:r>
        <w:r w:rsidR="000105B0">
          <w:rPr>
            <w:webHidden/>
          </w:rPr>
        </w:r>
        <w:r w:rsidR="000105B0">
          <w:rPr>
            <w:webHidden/>
          </w:rPr>
          <w:fldChar w:fldCharType="separate"/>
        </w:r>
        <w:r w:rsidR="000105B0">
          <w:rPr>
            <w:webHidden/>
          </w:rPr>
          <w:t>15</w:t>
        </w:r>
        <w:r w:rsidR="000105B0">
          <w:rPr>
            <w:webHidden/>
          </w:rPr>
          <w:fldChar w:fldCharType="end"/>
        </w:r>
      </w:hyperlink>
    </w:p>
    <w:p w14:paraId="25A11D80" w14:textId="2B593909" w:rsidR="000105B0" w:rsidRDefault="00C55BCC">
      <w:pPr>
        <w:pStyle w:val="TOC1"/>
        <w:rPr>
          <w:rFonts w:asciiTheme="minorHAnsi" w:eastAsiaTheme="minorEastAsia" w:hAnsiTheme="minorHAnsi" w:cstheme="minorBidi"/>
          <w:sz w:val="22"/>
          <w:szCs w:val="22"/>
        </w:rPr>
      </w:pPr>
      <w:hyperlink w:anchor="_Toc98152428" w:history="1">
        <w:r w:rsidR="000105B0" w:rsidRPr="00CF5E50">
          <w:rPr>
            <w:rStyle w:val="Hyperlink"/>
          </w:rPr>
          <w:t>SECTION C – Competency/Professional Conversation - Interview Questions</w:t>
        </w:r>
        <w:r w:rsidR="000105B0">
          <w:rPr>
            <w:webHidden/>
          </w:rPr>
          <w:tab/>
        </w:r>
        <w:r w:rsidR="000105B0">
          <w:rPr>
            <w:webHidden/>
          </w:rPr>
          <w:fldChar w:fldCharType="begin"/>
        </w:r>
        <w:r w:rsidR="000105B0">
          <w:rPr>
            <w:webHidden/>
          </w:rPr>
          <w:instrText xml:space="preserve"> PAGEREF _Toc98152428 \h </w:instrText>
        </w:r>
        <w:r w:rsidR="000105B0">
          <w:rPr>
            <w:webHidden/>
          </w:rPr>
        </w:r>
        <w:r w:rsidR="000105B0">
          <w:rPr>
            <w:webHidden/>
          </w:rPr>
          <w:fldChar w:fldCharType="separate"/>
        </w:r>
        <w:r w:rsidR="000105B0">
          <w:rPr>
            <w:webHidden/>
          </w:rPr>
          <w:t>17</w:t>
        </w:r>
        <w:r w:rsidR="000105B0">
          <w:rPr>
            <w:webHidden/>
          </w:rPr>
          <w:fldChar w:fldCharType="end"/>
        </w:r>
      </w:hyperlink>
    </w:p>
    <w:p w14:paraId="30F57D09" w14:textId="1B67BB6D" w:rsidR="000105B0" w:rsidRDefault="00C55BCC">
      <w:pPr>
        <w:pStyle w:val="TOC1"/>
        <w:rPr>
          <w:rFonts w:asciiTheme="minorHAnsi" w:eastAsiaTheme="minorEastAsia" w:hAnsiTheme="minorHAnsi" w:cstheme="minorBidi"/>
          <w:sz w:val="22"/>
          <w:szCs w:val="22"/>
        </w:rPr>
      </w:pPr>
      <w:hyperlink w:anchor="_Toc98152429" w:history="1">
        <w:r w:rsidR="000105B0" w:rsidRPr="00CF5E50">
          <w:rPr>
            <w:rStyle w:val="Hyperlink"/>
          </w:rPr>
          <w:t>SECTION D - Third Party (Referee) Verification Report</w:t>
        </w:r>
        <w:r w:rsidR="000105B0">
          <w:rPr>
            <w:webHidden/>
          </w:rPr>
          <w:tab/>
        </w:r>
        <w:r w:rsidR="000105B0">
          <w:rPr>
            <w:webHidden/>
          </w:rPr>
          <w:fldChar w:fldCharType="begin"/>
        </w:r>
        <w:r w:rsidR="000105B0">
          <w:rPr>
            <w:webHidden/>
          </w:rPr>
          <w:instrText xml:space="preserve"> PAGEREF _Toc98152429 \h </w:instrText>
        </w:r>
        <w:r w:rsidR="000105B0">
          <w:rPr>
            <w:webHidden/>
          </w:rPr>
        </w:r>
        <w:r w:rsidR="000105B0">
          <w:rPr>
            <w:webHidden/>
          </w:rPr>
          <w:fldChar w:fldCharType="separate"/>
        </w:r>
        <w:r w:rsidR="000105B0">
          <w:rPr>
            <w:webHidden/>
          </w:rPr>
          <w:t>28</w:t>
        </w:r>
        <w:r w:rsidR="000105B0">
          <w:rPr>
            <w:webHidden/>
          </w:rPr>
          <w:fldChar w:fldCharType="end"/>
        </w:r>
      </w:hyperlink>
    </w:p>
    <w:p w14:paraId="54CA8B53" w14:textId="454F1F2B" w:rsidR="000105B0" w:rsidRDefault="00C55BCC">
      <w:pPr>
        <w:pStyle w:val="TOC1"/>
        <w:rPr>
          <w:rFonts w:asciiTheme="minorHAnsi" w:eastAsiaTheme="minorEastAsia" w:hAnsiTheme="minorHAnsi" w:cstheme="minorBidi"/>
          <w:sz w:val="22"/>
          <w:szCs w:val="22"/>
        </w:rPr>
      </w:pPr>
      <w:hyperlink w:anchor="_Toc98152430" w:history="1">
        <w:r w:rsidR="000105B0" w:rsidRPr="00CF5E50">
          <w:rPr>
            <w:rStyle w:val="Hyperlink"/>
          </w:rPr>
          <w:t>SECTION E – Assessment Instruments and Assessor’s Summary</w:t>
        </w:r>
        <w:r w:rsidR="000105B0">
          <w:rPr>
            <w:webHidden/>
          </w:rPr>
          <w:tab/>
        </w:r>
        <w:r w:rsidR="000105B0">
          <w:rPr>
            <w:webHidden/>
          </w:rPr>
          <w:fldChar w:fldCharType="begin"/>
        </w:r>
        <w:r w:rsidR="000105B0">
          <w:rPr>
            <w:webHidden/>
          </w:rPr>
          <w:instrText xml:space="preserve"> PAGEREF _Toc98152430 \h </w:instrText>
        </w:r>
        <w:r w:rsidR="000105B0">
          <w:rPr>
            <w:webHidden/>
          </w:rPr>
        </w:r>
        <w:r w:rsidR="000105B0">
          <w:rPr>
            <w:webHidden/>
          </w:rPr>
          <w:fldChar w:fldCharType="separate"/>
        </w:r>
        <w:r w:rsidR="000105B0">
          <w:rPr>
            <w:webHidden/>
          </w:rPr>
          <w:t>29</w:t>
        </w:r>
        <w:r w:rsidR="000105B0">
          <w:rPr>
            <w:webHidden/>
          </w:rPr>
          <w:fldChar w:fldCharType="end"/>
        </w:r>
      </w:hyperlink>
    </w:p>
    <w:p w14:paraId="17B7B751" w14:textId="794FCCCF"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98152424"/>
      <w:r w:rsidRPr="007311BA">
        <w:rPr>
          <w:sz w:val="44"/>
          <w:szCs w:val="44"/>
        </w:rPr>
        <w:lastRenderedPageBreak/>
        <w:t>Recognition of Prior Learning (RPL) Assessment Tool Kit</w:t>
      </w:r>
      <w:bookmarkEnd w:id="0"/>
    </w:p>
    <w:p w14:paraId="17B7B754" w14:textId="77777777" w:rsidR="00232317" w:rsidRPr="00C607AF" w:rsidRDefault="00232317" w:rsidP="00C607AF">
      <w:pPr>
        <w:spacing w:after="0"/>
        <w:rPr>
          <w:rFonts w:asciiTheme="minorHAnsi" w:hAnsiTheme="minorHAnsi" w:cs="Arial"/>
          <w:bCs/>
        </w:rPr>
      </w:pPr>
    </w:p>
    <w:p w14:paraId="17B7B755" w14:textId="2F2D1BC8" w:rsidR="00232317" w:rsidRDefault="00232317" w:rsidP="00C607AF">
      <w:pPr>
        <w:spacing w:after="0"/>
        <w:rPr>
          <w:rFonts w:asciiTheme="minorHAnsi" w:hAnsiTheme="minorHAnsi" w:cs="Arial"/>
          <w:bCs/>
        </w:rPr>
      </w:pPr>
      <w:r w:rsidRPr="00C607AF">
        <w:rPr>
          <w:rFonts w:asciiTheme="minorHAnsi" w:hAnsiTheme="minorHAnsi" w:cs="Arial"/>
          <w:bCs/>
        </w:rPr>
        <w:t>This RPL Assessment Tool Kit has been developed by the Scouts Australia Institute of Training</w:t>
      </w:r>
      <w:r w:rsidR="00915A8F" w:rsidRPr="00C607AF">
        <w:rPr>
          <w:rFonts w:asciiTheme="minorHAnsi" w:hAnsiTheme="minorHAnsi" w:cs="Arial"/>
          <w:bCs/>
        </w:rPr>
        <w:t xml:space="preserve"> (SAIT)</w:t>
      </w:r>
      <w:r w:rsidRPr="00C607AF">
        <w:rPr>
          <w:rFonts w:asciiTheme="minorHAnsi" w:hAnsiTheme="minorHAnsi" w:cs="Arial"/>
          <w:bCs/>
        </w:rPr>
        <w:t xml:space="preserve"> in consultation with ind</w:t>
      </w:r>
      <w:r w:rsidR="00915A8F" w:rsidRPr="00C607AF">
        <w:rPr>
          <w:rFonts w:asciiTheme="minorHAnsi" w:hAnsiTheme="minorHAnsi" w:cs="Arial"/>
          <w:bCs/>
        </w:rPr>
        <w:t>ustry, as a resource to assist C</w:t>
      </w:r>
      <w:r w:rsidRPr="00C607AF">
        <w:rPr>
          <w:rFonts w:asciiTheme="minorHAnsi" w:hAnsiTheme="minorHAnsi" w:cs="Arial"/>
          <w:bCs/>
        </w:rPr>
        <w:t>andidates seeking RPL and for RPL Assessors</w:t>
      </w:r>
      <w:r w:rsidR="00915A8F" w:rsidRPr="00C607AF">
        <w:rPr>
          <w:rFonts w:asciiTheme="minorHAnsi" w:hAnsiTheme="minorHAnsi" w:cs="Arial"/>
          <w:bCs/>
        </w:rPr>
        <w:t>,</w:t>
      </w:r>
      <w:r w:rsidRPr="00C607AF">
        <w:rPr>
          <w:rFonts w:asciiTheme="minorHAnsi" w:hAnsiTheme="minorHAnsi" w:cs="Arial"/>
          <w:bCs/>
        </w:rPr>
        <w:t xml:space="preserve"> by providing a set of assessment </w:t>
      </w:r>
      <w:r w:rsidR="00CB33B7">
        <w:rPr>
          <w:rFonts w:asciiTheme="minorHAnsi" w:hAnsiTheme="minorHAnsi" w:cs="Arial"/>
          <w:bCs/>
        </w:rPr>
        <w:t>instruments</w:t>
      </w:r>
      <w:r w:rsidRPr="00C607AF">
        <w:rPr>
          <w:rFonts w:asciiTheme="minorHAnsi" w:hAnsiTheme="minorHAnsi" w:cs="Arial"/>
          <w:bCs/>
        </w:rPr>
        <w:t xml:space="preserve"> which can be used to conduct whole and part of qualification RPL. This information can be utilised by bo</w:t>
      </w:r>
      <w:r w:rsidR="00915A8F" w:rsidRPr="00C607AF">
        <w:rPr>
          <w:rFonts w:asciiTheme="minorHAnsi" w:hAnsiTheme="minorHAnsi" w:cs="Arial"/>
          <w:bCs/>
        </w:rPr>
        <w:t>th Assessor and Candidate.</w:t>
      </w:r>
    </w:p>
    <w:p w14:paraId="3AECD852" w14:textId="77777777" w:rsidR="00C607AF" w:rsidRPr="00C607AF" w:rsidRDefault="00C607AF" w:rsidP="00C607AF">
      <w:pPr>
        <w:spacing w:after="0"/>
        <w:rPr>
          <w:rFonts w:asciiTheme="minorHAnsi" w:hAnsiTheme="minorHAnsi" w:cs="Arial"/>
          <w:bCs/>
        </w:rPr>
      </w:pPr>
    </w:p>
    <w:p w14:paraId="17B7B756" w14:textId="2B339316" w:rsidR="00232317" w:rsidRDefault="00232317" w:rsidP="00C607AF">
      <w:pPr>
        <w:spacing w:after="0"/>
        <w:rPr>
          <w:rFonts w:asciiTheme="minorHAnsi" w:hAnsiTheme="minorHAnsi" w:cs="Arial"/>
          <w:bCs/>
        </w:rPr>
      </w:pPr>
      <w:r w:rsidRPr="00C607AF">
        <w:rPr>
          <w:rFonts w:asciiTheme="minorHAnsi" w:hAnsiTheme="minorHAnsi" w:cs="Arial"/>
          <w:bCs/>
        </w:rPr>
        <w:t xml:space="preserve">This assessment kit has been validated by the </w:t>
      </w:r>
      <w:r w:rsidR="00915A8F" w:rsidRPr="00C607AF">
        <w:rPr>
          <w:rFonts w:asciiTheme="minorHAnsi" w:hAnsiTheme="minorHAnsi" w:cs="Arial"/>
          <w:bCs/>
        </w:rPr>
        <w:t>SAIT</w:t>
      </w:r>
      <w:r w:rsidRPr="00C607AF">
        <w:rPr>
          <w:rFonts w:asciiTheme="minorHAnsi" w:hAnsiTheme="minorHAnsi" w:cs="Arial"/>
          <w:bCs/>
        </w:rPr>
        <w:t xml:space="preserve"> to ensure it meets the required Standards for Registered Training Organisations (RTOs), relevant Training Package requirements and Registered Training Organisation (RTO) policies</w:t>
      </w:r>
      <w:r w:rsidR="00915A8F" w:rsidRPr="00C607AF">
        <w:rPr>
          <w:rFonts w:asciiTheme="minorHAnsi" w:hAnsiTheme="minorHAnsi" w:cs="Arial"/>
          <w:bCs/>
        </w:rPr>
        <w:t>.</w:t>
      </w:r>
    </w:p>
    <w:p w14:paraId="749E8FE6" w14:textId="77777777" w:rsidR="00C607AF" w:rsidRPr="00C607AF" w:rsidRDefault="00C607AF" w:rsidP="00C607AF">
      <w:pPr>
        <w:spacing w:after="0"/>
        <w:rPr>
          <w:rFonts w:asciiTheme="minorHAnsi" w:hAnsiTheme="minorHAnsi" w:cs="Arial"/>
          <w:bCs/>
        </w:rPr>
      </w:pPr>
    </w:p>
    <w:p w14:paraId="573CA1F2" w14:textId="77777777" w:rsidR="00C607AF" w:rsidRPr="003B423B" w:rsidRDefault="00C607AF" w:rsidP="00D47F2E">
      <w:pPr>
        <w:spacing w:after="0"/>
        <w:rPr>
          <w:rFonts w:asciiTheme="minorHAnsi" w:hAnsiTheme="minorHAnsi" w:cs="Arial"/>
          <w:b/>
          <w:sz w:val="28"/>
          <w:szCs w:val="28"/>
        </w:rPr>
      </w:pPr>
      <w:r w:rsidRPr="003B423B">
        <w:rPr>
          <w:rFonts w:asciiTheme="minorHAnsi" w:hAnsiTheme="minorHAnsi" w:cs="Arial"/>
          <w:b/>
          <w:sz w:val="28"/>
          <w:szCs w:val="28"/>
        </w:rPr>
        <w:t>Qualification description</w:t>
      </w:r>
    </w:p>
    <w:p w14:paraId="2AAC22E9" w14:textId="77777777" w:rsidR="00C607AF" w:rsidRDefault="00C607AF" w:rsidP="00D47F2E">
      <w:pPr>
        <w:spacing w:after="0"/>
        <w:rPr>
          <w:rFonts w:asciiTheme="minorHAnsi" w:hAnsiTheme="minorHAnsi" w:cs="Arial"/>
          <w:bCs/>
        </w:rPr>
      </w:pPr>
    </w:p>
    <w:p w14:paraId="17AE5628" w14:textId="3A546254" w:rsidR="00791453" w:rsidRPr="00791453" w:rsidRDefault="00791453" w:rsidP="00791453">
      <w:pPr>
        <w:spacing w:after="0"/>
        <w:rPr>
          <w:rFonts w:asciiTheme="minorHAnsi" w:hAnsiTheme="minorHAnsi" w:cs="Arial"/>
          <w:bCs/>
        </w:rPr>
      </w:pPr>
      <w:r w:rsidRPr="00791453">
        <w:rPr>
          <w:rFonts w:asciiTheme="minorHAnsi" w:hAnsiTheme="minorHAnsi" w:cs="Arial"/>
          <w:bCs/>
        </w:rPr>
        <w:t>This qualification reflects the role of skilled outdoor recreation leaders who lead and supervise dependent participants in recreational activities according to pre-determined activity plans, adjusting as required to suit conditions and participant abilities.</w:t>
      </w:r>
      <w:r>
        <w:rPr>
          <w:rFonts w:asciiTheme="minorHAnsi" w:hAnsiTheme="minorHAnsi" w:cs="Arial"/>
          <w:bCs/>
        </w:rPr>
        <w:t xml:space="preserve">  </w:t>
      </w:r>
      <w:r w:rsidRPr="00791453">
        <w:rPr>
          <w:rFonts w:asciiTheme="minorHAnsi" w:hAnsiTheme="minorHAnsi" w:cs="Arial"/>
          <w:bCs/>
        </w:rPr>
        <w:t>Leaders are skilled in recreational activity techniques and have well-developed leadership skills to manage group participation, cohesion, operational logistics, risk and problems as they arise. Using discretion and judgement, they work with some independence and under limited supervision using clearly defined plans, policies and procedures to guide work activities.</w:t>
      </w:r>
      <w:r>
        <w:rPr>
          <w:rFonts w:asciiTheme="minorHAnsi" w:hAnsiTheme="minorHAnsi" w:cs="Arial"/>
          <w:bCs/>
        </w:rPr>
        <w:t xml:space="preserve">  </w:t>
      </w:r>
      <w:r w:rsidRPr="00791453">
        <w:rPr>
          <w:rFonts w:asciiTheme="minorHAnsi" w:hAnsiTheme="minorHAnsi" w:cs="Arial"/>
          <w:bCs/>
        </w:rPr>
        <w:t>This qualification reflects the role of leaders who can work in a range of settings including indoor centres and outdoor adventure learning centres and camps, or relatively close to base in the field. They have access to reliable communication systems and assistance from medical and emergency services. When in the field, supervision is provided remotely, in the form of support from base, to deal appropriately with unplanned events or significant problems.</w:t>
      </w:r>
      <w:r>
        <w:rPr>
          <w:rFonts w:asciiTheme="minorHAnsi" w:hAnsiTheme="minorHAnsi" w:cs="Arial"/>
          <w:bCs/>
        </w:rPr>
        <w:t xml:space="preserve">  </w:t>
      </w:r>
      <w:r w:rsidRPr="00791453">
        <w:rPr>
          <w:rFonts w:asciiTheme="minorHAnsi" w:hAnsiTheme="minorHAnsi" w:cs="Arial"/>
          <w:bCs/>
        </w:rPr>
        <w:t>This qualification provides a pathway to work for any type of organisation that delivers outdoor recreation activities including commercial, not-for-profit and government organisations.</w:t>
      </w:r>
    </w:p>
    <w:p w14:paraId="23DEA8B1" w14:textId="77777777" w:rsidR="00D47F2E" w:rsidRPr="00602C0F" w:rsidRDefault="00D47F2E" w:rsidP="00D47F2E">
      <w:pPr>
        <w:spacing w:after="0"/>
        <w:rPr>
          <w:rFonts w:asciiTheme="minorHAnsi" w:hAnsiTheme="minorHAnsi" w:cs="Arial"/>
          <w:bCs/>
        </w:rPr>
      </w:pPr>
    </w:p>
    <w:p w14:paraId="2FFA5F13" w14:textId="77777777" w:rsidR="00D47F2E" w:rsidRDefault="00D47F2E" w:rsidP="00D47F2E">
      <w:pPr>
        <w:spacing w:after="0"/>
        <w:rPr>
          <w:rFonts w:ascii="Calibri" w:hAnsi="Calibri"/>
        </w:rPr>
      </w:pPr>
      <w:r>
        <w:rPr>
          <w:rFonts w:ascii="Calibri" w:hAnsi="Calibri"/>
        </w:rPr>
        <w:t>Therefore, Scouting has identified that this qualification may relate to your role in Scouting.</w:t>
      </w:r>
    </w:p>
    <w:p w14:paraId="108170A6" w14:textId="77777777" w:rsidR="00D47F2E" w:rsidRPr="003B423B" w:rsidRDefault="00D47F2E" w:rsidP="003B423B">
      <w:pPr>
        <w:spacing w:after="0"/>
        <w:rPr>
          <w:rFonts w:ascii="Calibri" w:hAnsi="Calibri"/>
        </w:rPr>
      </w:pPr>
    </w:p>
    <w:p w14:paraId="7A11653B" w14:textId="77777777" w:rsidR="00891CA8" w:rsidRPr="00353790" w:rsidRDefault="00891CA8" w:rsidP="00891CA8">
      <w:pPr>
        <w:pStyle w:val="Heading1"/>
        <w:rPr>
          <w:sz w:val="44"/>
          <w:szCs w:val="44"/>
        </w:rPr>
      </w:pPr>
      <w:bookmarkStart w:id="1" w:name="_Toc88653825"/>
      <w:bookmarkStart w:id="2" w:name="_Toc98152425"/>
      <w:bookmarkStart w:id="3"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p>
    <w:p w14:paraId="08658DF6" w14:textId="77777777" w:rsidR="00891CA8" w:rsidRPr="00915A8F" w:rsidRDefault="00891CA8" w:rsidP="00891CA8">
      <w:pPr>
        <w:spacing w:after="0"/>
        <w:rPr>
          <w:rFonts w:asciiTheme="minorHAnsi" w:hAnsiTheme="minorHAnsi" w:cs="Arial"/>
        </w:rPr>
      </w:pPr>
    </w:p>
    <w:p w14:paraId="3B03BDDB" w14:textId="77777777" w:rsidR="00891CA8" w:rsidRPr="00915A8F" w:rsidRDefault="00891CA8" w:rsidP="00891CA8">
      <w:pPr>
        <w:spacing w:after="0"/>
        <w:rPr>
          <w:rFonts w:asciiTheme="minorHAnsi" w:hAnsiTheme="minorHAnsi" w:cs="Arial"/>
        </w:rPr>
      </w:pPr>
      <w:r w:rsidRPr="00915A8F">
        <w:rPr>
          <w:rFonts w:asciiTheme="minorHAnsi" w:hAnsiTheme="minorHAnsi" w:cs="Arial"/>
        </w:rPr>
        <w:t>This kit is divided into sections as follows:</w:t>
      </w:r>
    </w:p>
    <w:p w14:paraId="199749D6" w14:textId="77777777" w:rsidR="00891CA8" w:rsidRPr="00915A8F" w:rsidRDefault="00891CA8" w:rsidP="00891CA8">
      <w:pPr>
        <w:spacing w:after="0"/>
        <w:rPr>
          <w:rFonts w:asciiTheme="minorHAnsi" w:hAnsiTheme="minorHAnsi" w:cs="Arial"/>
        </w:rPr>
      </w:pPr>
    </w:p>
    <w:p w14:paraId="5BF850F6"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A – Overview of Units of Competency</w:t>
      </w:r>
    </w:p>
    <w:p w14:paraId="6046CC60" w14:textId="77777777" w:rsidR="00891CA8" w:rsidRPr="00C2066E" w:rsidRDefault="00891CA8" w:rsidP="00891CA8">
      <w:pPr>
        <w:spacing w:after="0"/>
        <w:rPr>
          <w:rFonts w:asciiTheme="minorHAnsi" w:hAnsiTheme="minorHAnsi" w:cs="Arial"/>
          <w:bCs/>
        </w:rPr>
      </w:pPr>
    </w:p>
    <w:p w14:paraId="171B6501"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B – Candidate Self-Evaluation</w:t>
      </w:r>
    </w:p>
    <w:p w14:paraId="10FEA0F2"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137125A1" w14:textId="77777777" w:rsidR="00891CA8" w:rsidRPr="00C2066E" w:rsidRDefault="00891CA8" w:rsidP="00891CA8">
      <w:pPr>
        <w:spacing w:after="0"/>
        <w:rPr>
          <w:rFonts w:asciiTheme="minorHAnsi" w:hAnsiTheme="minorHAnsi" w:cs="Arial"/>
          <w:bCs/>
        </w:rPr>
      </w:pPr>
    </w:p>
    <w:p w14:paraId="76BD506D"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C – Professional Competency Conversation</w:t>
      </w:r>
    </w:p>
    <w:p w14:paraId="57C3559D"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7BB85727" w14:textId="77777777" w:rsidR="00891CA8" w:rsidRPr="00C2066E" w:rsidRDefault="00891CA8" w:rsidP="00891CA8">
      <w:pPr>
        <w:spacing w:after="0"/>
        <w:rPr>
          <w:rFonts w:asciiTheme="minorHAnsi" w:hAnsiTheme="minorHAnsi" w:cs="Arial"/>
          <w:bCs/>
        </w:rPr>
      </w:pPr>
    </w:p>
    <w:p w14:paraId="2D63D6C8" w14:textId="77777777" w:rsidR="002C467A" w:rsidRDefault="002C467A">
      <w:pPr>
        <w:spacing w:after="0"/>
        <w:rPr>
          <w:rFonts w:ascii="Calibri" w:hAnsi="Calibri"/>
          <w:b/>
          <w:bCs/>
          <w:sz w:val="28"/>
          <w:szCs w:val="28"/>
        </w:rPr>
      </w:pPr>
      <w:r>
        <w:rPr>
          <w:rFonts w:ascii="Calibri" w:hAnsi="Calibri"/>
          <w:b/>
          <w:bCs/>
          <w:sz w:val="28"/>
          <w:szCs w:val="28"/>
        </w:rPr>
        <w:br w:type="page"/>
      </w:r>
    </w:p>
    <w:p w14:paraId="69F45B51" w14:textId="6BAED665" w:rsidR="00891CA8" w:rsidRPr="009F08F2" w:rsidRDefault="00891CA8" w:rsidP="00891CA8">
      <w:pPr>
        <w:spacing w:after="0"/>
        <w:rPr>
          <w:rFonts w:ascii="Calibri" w:hAnsi="Calibri"/>
          <w:b/>
          <w:bCs/>
          <w:sz w:val="28"/>
          <w:szCs w:val="28"/>
        </w:rPr>
      </w:pPr>
      <w:r w:rsidRPr="009F08F2">
        <w:rPr>
          <w:rFonts w:ascii="Calibri" w:hAnsi="Calibri"/>
          <w:b/>
          <w:bCs/>
          <w:sz w:val="28"/>
          <w:szCs w:val="28"/>
        </w:rPr>
        <w:lastRenderedPageBreak/>
        <w:t>SECTION D – Third Party (Referee) Verification</w:t>
      </w:r>
    </w:p>
    <w:p w14:paraId="5E601ED8"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288C3E4E" w14:textId="77777777" w:rsidR="00891CA8" w:rsidRPr="00C2066E" w:rsidRDefault="00891CA8" w:rsidP="00891CA8">
      <w:pPr>
        <w:spacing w:after="0"/>
        <w:rPr>
          <w:rFonts w:asciiTheme="minorHAnsi" w:hAnsiTheme="minorHAnsi" w:cs="Arial"/>
          <w:bCs/>
        </w:rPr>
      </w:pPr>
    </w:p>
    <w:p w14:paraId="273EF727" w14:textId="77777777" w:rsidR="00891CA8" w:rsidRPr="008E172E" w:rsidRDefault="00891CA8" w:rsidP="00891CA8">
      <w:pPr>
        <w:spacing w:after="0"/>
        <w:rPr>
          <w:rFonts w:ascii="Calibri" w:hAnsi="Calibri"/>
          <w:b/>
          <w:bCs/>
          <w:sz w:val="28"/>
          <w:szCs w:val="28"/>
        </w:rPr>
      </w:pPr>
      <w:r w:rsidRPr="008E172E">
        <w:rPr>
          <w:rFonts w:ascii="Calibri" w:hAnsi="Calibri"/>
          <w:b/>
          <w:bCs/>
          <w:sz w:val="28"/>
          <w:szCs w:val="28"/>
        </w:rPr>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359C4B37" w14:textId="77777777" w:rsidR="00891CA8" w:rsidRDefault="00891CA8" w:rsidP="00891CA8">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47FE51B9" w14:textId="77777777" w:rsidR="00891CA8" w:rsidRDefault="00891CA8" w:rsidP="00891CA8">
      <w:pPr>
        <w:spacing w:after="0"/>
        <w:rPr>
          <w:rFonts w:asciiTheme="minorHAnsi" w:hAnsiTheme="minorHAnsi" w:cs="Arial"/>
        </w:rPr>
      </w:pPr>
    </w:p>
    <w:p w14:paraId="029210C2" w14:textId="77777777" w:rsidR="00891CA8" w:rsidRDefault="00891CA8" w:rsidP="00891CA8">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3899A131" w14:textId="77777777" w:rsidR="00891CA8" w:rsidRDefault="00891CA8" w:rsidP="00891CA8">
      <w:pPr>
        <w:spacing w:after="0"/>
        <w:rPr>
          <w:rFonts w:asciiTheme="minorHAnsi" w:hAnsiTheme="minorHAnsi" w:cs="Arial"/>
        </w:rPr>
      </w:pPr>
    </w:p>
    <w:p w14:paraId="78C9AFEA" w14:textId="77777777" w:rsidR="00891CA8" w:rsidRPr="00857900" w:rsidRDefault="00891CA8" w:rsidP="00891CA8">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6C6E900D" w14:textId="77777777" w:rsidR="00891CA8" w:rsidRDefault="00891CA8" w:rsidP="00891CA8">
      <w:pPr>
        <w:spacing w:after="0"/>
        <w:rPr>
          <w:rFonts w:asciiTheme="minorHAnsi" w:hAnsiTheme="minorHAnsi" w:cs="Arial"/>
        </w:rPr>
      </w:pPr>
    </w:p>
    <w:p w14:paraId="6899403A" w14:textId="77777777" w:rsidR="00891CA8" w:rsidRDefault="00891CA8" w:rsidP="00891CA8">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3"/>
    <w:p w14:paraId="20A23AD6" w14:textId="77777777" w:rsidR="00C2066E" w:rsidRPr="00915A8F" w:rsidRDefault="00C2066E" w:rsidP="00915A8F">
      <w:pPr>
        <w:spacing w:after="0"/>
        <w:rPr>
          <w:rFonts w:asciiTheme="minorHAnsi" w:hAnsiTheme="minorHAnsi" w:cs="Arial"/>
        </w:rPr>
      </w:pP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4" w:name="_Toc98152426"/>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4"/>
    </w:p>
    <w:p w14:paraId="11A75167" w14:textId="7D93CC72" w:rsidR="00B857D0" w:rsidRDefault="00B72B76" w:rsidP="00915A8F">
      <w:pPr>
        <w:spacing w:after="0"/>
        <w:rPr>
          <w:rFonts w:asciiTheme="minorHAnsi" w:hAnsiTheme="minorHAnsi" w:cs="Arial"/>
        </w:rPr>
      </w:pPr>
      <w:r w:rsidRPr="00915A8F">
        <w:rPr>
          <w:rFonts w:asciiTheme="minorHAnsi" w:hAnsiTheme="minorHAnsi" w:cs="Arial"/>
        </w:rPr>
        <w:t xml:space="preserve">This RPL Assessment Tool Kit contains </w:t>
      </w:r>
      <w:r w:rsidR="004F1B3E">
        <w:rPr>
          <w:rFonts w:asciiTheme="minorHAnsi" w:hAnsiTheme="minorHAnsi" w:cs="Arial"/>
        </w:rPr>
        <w:t>nine (9)</w:t>
      </w:r>
      <w:r w:rsidR="00BF751A">
        <w:rPr>
          <w:rFonts w:asciiTheme="minorHAnsi" w:hAnsiTheme="minorHAnsi" w:cs="Arial"/>
        </w:rPr>
        <w:t xml:space="preserve"> </w:t>
      </w:r>
      <w:r w:rsidR="006E6765">
        <w:rPr>
          <w:rFonts w:asciiTheme="minorHAnsi" w:hAnsiTheme="minorHAnsi" w:cs="Arial"/>
        </w:rPr>
        <w:t>u</w:t>
      </w:r>
      <w:r w:rsidRPr="00915A8F">
        <w:rPr>
          <w:rFonts w:asciiTheme="minorHAnsi" w:hAnsiTheme="minorHAnsi" w:cs="Arial"/>
        </w:rPr>
        <w:t xml:space="preserve">nits of </w:t>
      </w:r>
      <w:r w:rsidR="006E6765">
        <w:rPr>
          <w:rFonts w:asciiTheme="minorHAnsi" w:hAnsiTheme="minorHAnsi" w:cs="Arial"/>
        </w:rPr>
        <w:t>c</w:t>
      </w:r>
      <w:r w:rsidRPr="00915A8F">
        <w:rPr>
          <w:rFonts w:asciiTheme="minorHAnsi" w:hAnsiTheme="minorHAnsi" w:cs="Arial"/>
        </w:rPr>
        <w:t>ompetenc</w:t>
      </w:r>
      <w:r w:rsidR="006C7852">
        <w:rPr>
          <w:rFonts w:asciiTheme="minorHAnsi" w:hAnsiTheme="minorHAnsi" w:cs="Arial"/>
        </w:rPr>
        <w:t>y</w:t>
      </w:r>
      <w:r w:rsidR="00E4367C">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B857D0" w:rsidRPr="00FA38F2" w14:paraId="17B7B778" w14:textId="77777777" w:rsidTr="00C2066E">
        <w:tc>
          <w:tcPr>
            <w:tcW w:w="2020" w:type="dxa"/>
          </w:tcPr>
          <w:p w14:paraId="17B7B775" w14:textId="46BF8D82" w:rsidR="00B857D0" w:rsidRPr="00F25CD5" w:rsidRDefault="00B857D0" w:rsidP="00B857D0">
            <w:pPr>
              <w:spacing w:before="60" w:after="60"/>
              <w:rPr>
                <w:rFonts w:asciiTheme="minorHAnsi" w:hAnsiTheme="minorHAnsi"/>
                <w:szCs w:val="22"/>
              </w:rPr>
            </w:pPr>
            <w:r>
              <w:rPr>
                <w:rFonts w:asciiTheme="minorHAnsi" w:hAnsiTheme="minorHAnsi" w:cstheme="minorHAnsi"/>
              </w:rPr>
              <w:t>HLTWHS00</w:t>
            </w:r>
            <w:r w:rsidR="004B0800">
              <w:rPr>
                <w:rFonts w:asciiTheme="minorHAnsi" w:hAnsiTheme="minorHAnsi" w:cstheme="minorHAnsi"/>
              </w:rPr>
              <w:t>1</w:t>
            </w:r>
          </w:p>
        </w:tc>
        <w:tc>
          <w:tcPr>
            <w:tcW w:w="7264" w:type="dxa"/>
          </w:tcPr>
          <w:p w14:paraId="17B7B777" w14:textId="4990C28A" w:rsidR="00B857D0" w:rsidRPr="00F25CD5" w:rsidRDefault="004B0800" w:rsidP="00B857D0">
            <w:pPr>
              <w:spacing w:before="60" w:after="60"/>
              <w:rPr>
                <w:rFonts w:asciiTheme="minorHAnsi" w:hAnsiTheme="minorHAnsi"/>
                <w:szCs w:val="22"/>
              </w:rPr>
            </w:pPr>
            <w:r>
              <w:rPr>
                <w:rFonts w:asciiTheme="minorHAnsi" w:hAnsiTheme="minorHAnsi"/>
                <w:szCs w:val="22"/>
              </w:rPr>
              <w:t>Participate in</w:t>
            </w:r>
            <w:r w:rsidR="00D43A5E">
              <w:rPr>
                <w:rFonts w:asciiTheme="minorHAnsi" w:hAnsiTheme="minorHAnsi"/>
                <w:szCs w:val="22"/>
              </w:rPr>
              <w:t xml:space="preserve"> work health and safety</w:t>
            </w:r>
          </w:p>
        </w:tc>
      </w:tr>
      <w:tr w:rsidR="00B857D0" w:rsidRPr="00FA38F2" w14:paraId="17B7B77C" w14:textId="77777777" w:rsidTr="00C2066E">
        <w:tc>
          <w:tcPr>
            <w:tcW w:w="2020" w:type="dxa"/>
          </w:tcPr>
          <w:p w14:paraId="17B7B779" w14:textId="1523045C" w:rsidR="00B857D0" w:rsidRDefault="00B857D0" w:rsidP="00B857D0">
            <w:pPr>
              <w:spacing w:before="60" w:after="60"/>
              <w:rPr>
                <w:rFonts w:asciiTheme="minorHAnsi" w:hAnsiTheme="minorHAnsi"/>
                <w:szCs w:val="22"/>
              </w:rPr>
            </w:pPr>
            <w:r>
              <w:rPr>
                <w:rFonts w:asciiTheme="minorHAnsi" w:hAnsiTheme="minorHAnsi" w:cstheme="minorHAnsi"/>
              </w:rPr>
              <w:t>PUAOPE013</w:t>
            </w:r>
          </w:p>
        </w:tc>
        <w:tc>
          <w:tcPr>
            <w:tcW w:w="7264" w:type="dxa"/>
          </w:tcPr>
          <w:p w14:paraId="17B7B77B" w14:textId="7B6AEDAC" w:rsidR="00B857D0" w:rsidRDefault="00B857D0" w:rsidP="00B857D0">
            <w:pPr>
              <w:spacing w:before="60" w:after="60"/>
              <w:rPr>
                <w:rFonts w:asciiTheme="minorHAnsi" w:hAnsiTheme="minorHAnsi"/>
                <w:szCs w:val="22"/>
              </w:rPr>
            </w:pPr>
            <w:r>
              <w:rPr>
                <w:rFonts w:asciiTheme="minorHAnsi" w:hAnsiTheme="minorHAnsi" w:cstheme="minorHAnsi"/>
              </w:rPr>
              <w:t>Operate communication systems and equipment</w:t>
            </w:r>
          </w:p>
        </w:tc>
      </w:tr>
      <w:tr w:rsidR="00396DB1" w:rsidRPr="00FA38F2" w14:paraId="35D7D6F8" w14:textId="77777777" w:rsidTr="00C2066E">
        <w:tc>
          <w:tcPr>
            <w:tcW w:w="2020" w:type="dxa"/>
          </w:tcPr>
          <w:p w14:paraId="67AFA51E" w14:textId="648FB79C" w:rsidR="00396DB1" w:rsidRDefault="00396DB1" w:rsidP="00B857D0">
            <w:pPr>
              <w:spacing w:before="60" w:after="60"/>
              <w:rPr>
                <w:rFonts w:asciiTheme="minorHAnsi" w:hAnsiTheme="minorHAnsi" w:cstheme="minorHAnsi"/>
              </w:rPr>
            </w:pPr>
            <w:r>
              <w:rPr>
                <w:rFonts w:asciiTheme="minorHAnsi" w:hAnsiTheme="minorHAnsi" w:cstheme="minorHAnsi"/>
              </w:rPr>
              <w:t>SISOFLD002</w:t>
            </w:r>
          </w:p>
        </w:tc>
        <w:tc>
          <w:tcPr>
            <w:tcW w:w="7264" w:type="dxa"/>
          </w:tcPr>
          <w:p w14:paraId="585E5460" w14:textId="2CDCAE88" w:rsidR="00396DB1" w:rsidRDefault="00396DB1" w:rsidP="00B857D0">
            <w:pPr>
              <w:spacing w:before="60" w:after="60"/>
              <w:rPr>
                <w:rFonts w:asciiTheme="minorHAnsi" w:hAnsiTheme="minorHAnsi" w:cstheme="minorHAnsi"/>
              </w:rPr>
            </w:pPr>
            <w:r>
              <w:rPr>
                <w:rFonts w:asciiTheme="minorHAnsi" w:hAnsiTheme="minorHAnsi" w:cstheme="minorHAnsi"/>
              </w:rPr>
              <w:t>Minimise environmental impact</w:t>
            </w:r>
          </w:p>
        </w:tc>
      </w:tr>
      <w:tr w:rsidR="00396DB1" w:rsidRPr="00FA38F2" w14:paraId="46574B82" w14:textId="77777777" w:rsidTr="00C2066E">
        <w:tc>
          <w:tcPr>
            <w:tcW w:w="2020" w:type="dxa"/>
          </w:tcPr>
          <w:p w14:paraId="4F8B8D0B" w14:textId="7F26DE4D" w:rsidR="00396DB1" w:rsidRDefault="00396DB1" w:rsidP="00B857D0">
            <w:pPr>
              <w:spacing w:before="60" w:after="60"/>
              <w:rPr>
                <w:rFonts w:asciiTheme="minorHAnsi" w:hAnsiTheme="minorHAnsi" w:cstheme="minorHAnsi"/>
              </w:rPr>
            </w:pPr>
            <w:r>
              <w:rPr>
                <w:rFonts w:asciiTheme="minorHAnsi" w:hAnsiTheme="minorHAnsi" w:cstheme="minorHAnsi"/>
              </w:rPr>
              <w:t>SISOPLN001</w:t>
            </w:r>
          </w:p>
        </w:tc>
        <w:tc>
          <w:tcPr>
            <w:tcW w:w="7264" w:type="dxa"/>
          </w:tcPr>
          <w:p w14:paraId="37AEC20D" w14:textId="3F97A318" w:rsidR="00396DB1" w:rsidRDefault="00396DB1" w:rsidP="00B857D0">
            <w:pPr>
              <w:spacing w:before="60" w:after="60"/>
              <w:rPr>
                <w:rFonts w:asciiTheme="minorHAnsi" w:hAnsiTheme="minorHAnsi" w:cstheme="minorHAnsi"/>
              </w:rPr>
            </w:pPr>
            <w:r>
              <w:rPr>
                <w:rFonts w:asciiTheme="minorHAnsi" w:hAnsiTheme="minorHAnsi" w:cstheme="minorHAnsi"/>
              </w:rPr>
              <w:t>Finalise operation of outdoor activities</w:t>
            </w:r>
          </w:p>
        </w:tc>
      </w:tr>
      <w:tr w:rsidR="00B857D0" w:rsidRPr="00FA38F2" w14:paraId="05B058D2" w14:textId="77777777" w:rsidTr="00C2066E">
        <w:tc>
          <w:tcPr>
            <w:tcW w:w="2020" w:type="dxa"/>
          </w:tcPr>
          <w:p w14:paraId="1B434097" w14:textId="24B8F52A" w:rsidR="00B857D0" w:rsidRDefault="00B857D0" w:rsidP="00B857D0">
            <w:pPr>
              <w:spacing w:before="60" w:after="60"/>
              <w:rPr>
                <w:rFonts w:asciiTheme="minorHAnsi" w:hAnsiTheme="minorHAnsi"/>
                <w:szCs w:val="22"/>
              </w:rPr>
            </w:pPr>
            <w:r>
              <w:rPr>
                <w:rFonts w:asciiTheme="minorHAnsi" w:hAnsiTheme="minorHAnsi" w:cstheme="minorHAnsi"/>
              </w:rPr>
              <w:t>SISOPLN004</w:t>
            </w:r>
          </w:p>
        </w:tc>
        <w:tc>
          <w:tcPr>
            <w:tcW w:w="7264" w:type="dxa"/>
          </w:tcPr>
          <w:p w14:paraId="7E11A33D" w14:textId="66A1FF6F" w:rsidR="00B857D0" w:rsidRDefault="00B857D0" w:rsidP="00B857D0">
            <w:pPr>
              <w:spacing w:before="60" w:after="60"/>
              <w:rPr>
                <w:rFonts w:asciiTheme="minorHAnsi" w:hAnsiTheme="minorHAnsi"/>
                <w:szCs w:val="22"/>
              </w:rPr>
            </w:pPr>
            <w:r>
              <w:rPr>
                <w:rFonts w:asciiTheme="minorHAnsi" w:hAnsiTheme="minorHAnsi" w:cstheme="minorHAnsi"/>
              </w:rPr>
              <w:t>Identify hazards, assess and control risks for outdoor recreation activities</w:t>
            </w:r>
          </w:p>
        </w:tc>
      </w:tr>
      <w:tr w:rsidR="00B857D0" w:rsidRPr="00FA38F2" w14:paraId="616AA40C" w14:textId="77777777" w:rsidTr="00C2066E">
        <w:tc>
          <w:tcPr>
            <w:tcW w:w="2020" w:type="dxa"/>
          </w:tcPr>
          <w:p w14:paraId="717D8C92" w14:textId="6FD1217C" w:rsidR="00B857D0" w:rsidRDefault="00B857D0" w:rsidP="00B857D0">
            <w:pPr>
              <w:spacing w:before="60" w:after="60"/>
              <w:rPr>
                <w:rFonts w:asciiTheme="minorHAnsi" w:hAnsiTheme="minorHAnsi"/>
                <w:szCs w:val="22"/>
              </w:rPr>
            </w:pPr>
            <w:r>
              <w:rPr>
                <w:rFonts w:asciiTheme="minorHAnsi" w:hAnsiTheme="minorHAnsi" w:cstheme="minorHAnsi"/>
                <w:szCs w:val="22"/>
              </w:rPr>
              <w:t>SISOPLN005</w:t>
            </w:r>
          </w:p>
        </w:tc>
        <w:tc>
          <w:tcPr>
            <w:tcW w:w="7264" w:type="dxa"/>
          </w:tcPr>
          <w:p w14:paraId="7886AB68" w14:textId="44FE7BEC" w:rsidR="00B857D0" w:rsidRDefault="00B857D0" w:rsidP="00B857D0">
            <w:pPr>
              <w:spacing w:before="60" w:after="60"/>
              <w:rPr>
                <w:rFonts w:asciiTheme="minorHAnsi" w:hAnsiTheme="minorHAnsi"/>
                <w:szCs w:val="22"/>
              </w:rPr>
            </w:pPr>
            <w:r>
              <w:rPr>
                <w:rFonts w:asciiTheme="minorHAnsi" w:hAnsiTheme="minorHAnsi" w:cstheme="minorHAnsi"/>
                <w:szCs w:val="22"/>
              </w:rPr>
              <w:t>Interpret weather and environmental conditions for outdoor recreation activities</w:t>
            </w:r>
          </w:p>
        </w:tc>
      </w:tr>
      <w:tr w:rsidR="00B857D0" w:rsidRPr="00FA38F2" w14:paraId="10952627" w14:textId="77777777" w:rsidTr="00C2066E">
        <w:tc>
          <w:tcPr>
            <w:tcW w:w="2020" w:type="dxa"/>
          </w:tcPr>
          <w:p w14:paraId="7E381501" w14:textId="011A31B7" w:rsidR="00B857D0" w:rsidRDefault="00B857D0" w:rsidP="00B857D0">
            <w:pPr>
              <w:spacing w:before="40" w:after="40"/>
              <w:rPr>
                <w:rFonts w:asciiTheme="minorHAnsi" w:hAnsiTheme="minorHAnsi"/>
                <w:szCs w:val="22"/>
              </w:rPr>
            </w:pPr>
            <w:r>
              <w:rPr>
                <w:rFonts w:asciiTheme="minorHAnsi" w:hAnsiTheme="minorHAnsi" w:cstheme="minorHAnsi"/>
              </w:rPr>
              <w:t>SISXCCS00</w:t>
            </w:r>
            <w:r w:rsidR="00124C9B">
              <w:rPr>
                <w:rFonts w:asciiTheme="minorHAnsi" w:hAnsiTheme="minorHAnsi" w:cstheme="minorHAnsi"/>
              </w:rPr>
              <w:t>1</w:t>
            </w:r>
          </w:p>
        </w:tc>
        <w:tc>
          <w:tcPr>
            <w:tcW w:w="7264" w:type="dxa"/>
          </w:tcPr>
          <w:p w14:paraId="488AD188" w14:textId="731D1703" w:rsidR="00B857D0" w:rsidRDefault="00124C9B" w:rsidP="00B857D0">
            <w:pPr>
              <w:spacing w:before="40" w:after="40"/>
              <w:rPr>
                <w:rFonts w:asciiTheme="minorHAnsi" w:hAnsiTheme="minorHAnsi"/>
                <w:szCs w:val="22"/>
              </w:rPr>
            </w:pPr>
            <w:r>
              <w:rPr>
                <w:rFonts w:asciiTheme="minorHAnsi" w:hAnsiTheme="minorHAnsi" w:cstheme="minorHAnsi"/>
              </w:rPr>
              <w:t>Provide quality service</w:t>
            </w:r>
          </w:p>
        </w:tc>
      </w:tr>
      <w:tr w:rsidR="00B857D0" w:rsidRPr="00FA38F2" w14:paraId="585C8362" w14:textId="77777777" w:rsidTr="00C2066E">
        <w:tc>
          <w:tcPr>
            <w:tcW w:w="2020" w:type="dxa"/>
          </w:tcPr>
          <w:p w14:paraId="3536874E" w14:textId="56843755" w:rsidR="00B857D0" w:rsidRDefault="00B857D0" w:rsidP="00B857D0">
            <w:pPr>
              <w:spacing w:before="40" w:after="40"/>
              <w:rPr>
                <w:rFonts w:asciiTheme="minorHAnsi" w:hAnsiTheme="minorHAnsi"/>
                <w:szCs w:val="22"/>
              </w:rPr>
            </w:pPr>
            <w:r>
              <w:rPr>
                <w:rFonts w:asciiTheme="minorHAnsi" w:hAnsiTheme="minorHAnsi" w:cstheme="minorHAnsi"/>
              </w:rPr>
              <w:t>SISXEMR00</w:t>
            </w:r>
            <w:r w:rsidR="001C26D3">
              <w:rPr>
                <w:rFonts w:asciiTheme="minorHAnsi" w:hAnsiTheme="minorHAnsi" w:cstheme="minorHAnsi"/>
              </w:rPr>
              <w:t>1</w:t>
            </w:r>
          </w:p>
        </w:tc>
        <w:tc>
          <w:tcPr>
            <w:tcW w:w="7264" w:type="dxa"/>
          </w:tcPr>
          <w:p w14:paraId="07F18A8A" w14:textId="4F17EE7A" w:rsidR="00B857D0" w:rsidRDefault="001C26D3" w:rsidP="00B857D0">
            <w:pPr>
              <w:spacing w:before="40" w:after="40"/>
              <w:rPr>
                <w:rFonts w:asciiTheme="minorHAnsi" w:hAnsiTheme="minorHAnsi"/>
                <w:szCs w:val="22"/>
              </w:rPr>
            </w:pPr>
            <w:r>
              <w:rPr>
                <w:rFonts w:asciiTheme="minorHAnsi" w:hAnsiTheme="minorHAnsi" w:cstheme="minorHAnsi"/>
              </w:rPr>
              <w:t>Respond to emergency situations</w:t>
            </w:r>
          </w:p>
        </w:tc>
      </w:tr>
      <w:tr w:rsidR="00B857D0" w:rsidRPr="00FA38F2" w14:paraId="5F0ADCD3" w14:textId="77777777" w:rsidTr="00C2066E">
        <w:tc>
          <w:tcPr>
            <w:tcW w:w="2020" w:type="dxa"/>
          </w:tcPr>
          <w:p w14:paraId="4FB6E27D" w14:textId="608407B2" w:rsidR="00B857D0" w:rsidRDefault="00D43A5E" w:rsidP="00B857D0">
            <w:pPr>
              <w:spacing w:before="40" w:after="40"/>
              <w:rPr>
                <w:rFonts w:asciiTheme="minorHAnsi" w:hAnsiTheme="minorHAnsi"/>
                <w:szCs w:val="22"/>
              </w:rPr>
            </w:pPr>
            <w:r>
              <w:rPr>
                <w:rFonts w:asciiTheme="minorHAnsi" w:hAnsiTheme="minorHAnsi"/>
                <w:szCs w:val="22"/>
              </w:rPr>
              <w:t>SISXFAC001</w:t>
            </w:r>
          </w:p>
        </w:tc>
        <w:tc>
          <w:tcPr>
            <w:tcW w:w="7264" w:type="dxa"/>
          </w:tcPr>
          <w:p w14:paraId="361BAEBA" w14:textId="5ECE243B" w:rsidR="00B857D0" w:rsidRDefault="00D43A5E" w:rsidP="00B857D0">
            <w:pPr>
              <w:spacing w:before="40" w:after="40"/>
              <w:rPr>
                <w:rFonts w:asciiTheme="minorHAnsi" w:hAnsiTheme="minorHAnsi"/>
                <w:szCs w:val="22"/>
              </w:rPr>
            </w:pPr>
            <w:r>
              <w:rPr>
                <w:rFonts w:asciiTheme="minorHAnsi" w:hAnsiTheme="minorHAnsi"/>
                <w:szCs w:val="22"/>
              </w:rPr>
              <w:t>Maintain equipment for activities</w:t>
            </w:r>
          </w:p>
        </w:tc>
      </w:tr>
    </w:tbl>
    <w:p w14:paraId="0898B898" w14:textId="2AF6CF2A" w:rsidR="00401CF0" w:rsidRPr="006E6765" w:rsidRDefault="00401CF0">
      <w:pPr>
        <w:rPr>
          <w:rFonts w:asciiTheme="minorHAnsi" w:hAnsiTheme="minorHAnsi" w:cstheme="minorHAnsi"/>
        </w:rPr>
      </w:pPr>
    </w:p>
    <w:p w14:paraId="03744141" w14:textId="249F3000" w:rsidR="00C7776D" w:rsidRPr="006E6765" w:rsidRDefault="00C7776D" w:rsidP="00915A8F">
      <w:pPr>
        <w:spacing w:after="0"/>
        <w:rPr>
          <w:rFonts w:asciiTheme="minorHAnsi" w:hAnsiTheme="minorHAnsi" w:cstheme="minorHAnsi"/>
        </w:rPr>
      </w:pPr>
      <w:r w:rsidRPr="006E6765">
        <w:rPr>
          <w:rFonts w:asciiTheme="minorHAnsi" w:hAnsiTheme="minorHAnsi" w:cstheme="minorHAnsi"/>
        </w:rPr>
        <w:t xml:space="preserve">Details of each </w:t>
      </w:r>
      <w:r w:rsidR="006E6765">
        <w:rPr>
          <w:rFonts w:asciiTheme="minorHAnsi" w:hAnsiTheme="minorHAnsi" w:cstheme="minorHAnsi"/>
        </w:rPr>
        <w:t>u</w:t>
      </w:r>
      <w:r w:rsidRPr="006E6765">
        <w:rPr>
          <w:rFonts w:asciiTheme="minorHAnsi" w:hAnsiTheme="minorHAnsi" w:cstheme="minorHAnsi"/>
        </w:rPr>
        <w:t xml:space="preserve">nit of </w:t>
      </w:r>
      <w:r w:rsidR="006E6765">
        <w:rPr>
          <w:rFonts w:asciiTheme="minorHAnsi" w:hAnsiTheme="minorHAnsi" w:cstheme="minorHAnsi"/>
        </w:rPr>
        <w:t>c</w:t>
      </w:r>
      <w:r w:rsidRPr="006E6765">
        <w:rPr>
          <w:rFonts w:asciiTheme="minorHAnsi" w:hAnsiTheme="minorHAnsi" w:cstheme="minorHAnsi"/>
        </w:rPr>
        <w:t xml:space="preserve">ompetency can be found at </w:t>
      </w:r>
      <w:hyperlink r:id="rId11" w:history="1">
        <w:r w:rsidRPr="006E6765">
          <w:rPr>
            <w:rStyle w:val="Hyperlink"/>
            <w:rFonts w:asciiTheme="minorHAnsi" w:hAnsiTheme="minorHAnsi" w:cstheme="minorHAnsi"/>
          </w:rPr>
          <w:t>https://training.gov.au/</w:t>
        </w:r>
      </w:hyperlink>
      <w:r w:rsidR="00551B88" w:rsidRPr="006E6765">
        <w:rPr>
          <w:rStyle w:val="Hyperlink"/>
          <w:rFonts w:asciiTheme="minorHAnsi" w:hAnsiTheme="minorHAnsi" w:cstheme="minorHAnsi"/>
        </w:rPr>
        <w:t xml:space="preserve">  </w:t>
      </w:r>
    </w:p>
    <w:p w14:paraId="20A65E9F" w14:textId="77777777" w:rsidR="00C7776D" w:rsidRPr="006E6765" w:rsidRDefault="00C7776D" w:rsidP="00915A8F">
      <w:pPr>
        <w:spacing w:after="0"/>
        <w:rPr>
          <w:rFonts w:asciiTheme="minorHAnsi" w:hAnsiTheme="minorHAnsi" w:cstheme="minorHAnsi"/>
        </w:rPr>
      </w:pPr>
    </w:p>
    <w:p w14:paraId="1E847546" w14:textId="25D44D2F" w:rsidR="00BF751A" w:rsidRDefault="00201302" w:rsidP="00915A8F">
      <w:pPr>
        <w:spacing w:after="0"/>
        <w:rPr>
          <w:b/>
          <w:bCs/>
          <w:sz w:val="44"/>
          <w:szCs w:val="44"/>
        </w:rPr>
      </w:pPr>
      <w:r>
        <w:rPr>
          <w:b/>
          <w:bCs/>
          <w:sz w:val="44"/>
          <w:szCs w:val="44"/>
        </w:rPr>
        <w:t>Packaging Rules</w:t>
      </w:r>
    </w:p>
    <w:p w14:paraId="2D595DF5" w14:textId="77777777" w:rsidR="00F428D5" w:rsidRDefault="00F428D5" w:rsidP="00915A8F">
      <w:pPr>
        <w:spacing w:after="0"/>
        <w:rPr>
          <w:rFonts w:asciiTheme="minorHAnsi" w:hAnsiTheme="minorHAnsi" w:cstheme="minorHAnsi"/>
          <w:szCs w:val="22"/>
        </w:rPr>
      </w:pPr>
    </w:p>
    <w:p w14:paraId="443C2030" w14:textId="0D3E9834" w:rsidR="00201302" w:rsidRPr="007E4E5D" w:rsidRDefault="00F428D5" w:rsidP="007E4E5D">
      <w:pPr>
        <w:spacing w:after="0"/>
        <w:rPr>
          <w:rFonts w:asciiTheme="minorHAnsi" w:hAnsiTheme="minorHAnsi" w:cstheme="minorHAnsi"/>
          <w:szCs w:val="22"/>
        </w:rPr>
      </w:pPr>
      <w:r w:rsidRPr="007E4E5D">
        <w:rPr>
          <w:rFonts w:asciiTheme="minorHAnsi" w:hAnsiTheme="minorHAnsi" w:cstheme="minorHAnsi"/>
          <w:szCs w:val="22"/>
        </w:rPr>
        <w:t xml:space="preserve">The </w:t>
      </w:r>
      <w:r w:rsidR="00AD4ACD" w:rsidRPr="007E4E5D">
        <w:rPr>
          <w:rFonts w:asciiTheme="minorHAnsi" w:hAnsiTheme="minorHAnsi" w:cstheme="minorHAnsi"/>
          <w:szCs w:val="22"/>
        </w:rPr>
        <w:t>Packaging Rules for this qualification are that twenty</w:t>
      </w:r>
      <w:r w:rsidR="009E7FA6" w:rsidRPr="007E4E5D">
        <w:rPr>
          <w:rFonts w:asciiTheme="minorHAnsi" w:hAnsiTheme="minorHAnsi" w:cstheme="minorHAnsi"/>
          <w:szCs w:val="22"/>
        </w:rPr>
        <w:t>-</w:t>
      </w:r>
      <w:r w:rsidR="00D43A5E">
        <w:rPr>
          <w:rFonts w:asciiTheme="minorHAnsi" w:hAnsiTheme="minorHAnsi" w:cstheme="minorHAnsi"/>
          <w:szCs w:val="22"/>
        </w:rPr>
        <w:t>seven</w:t>
      </w:r>
      <w:r w:rsidR="00AD4ACD" w:rsidRPr="007E4E5D">
        <w:rPr>
          <w:rFonts w:asciiTheme="minorHAnsi" w:hAnsiTheme="minorHAnsi" w:cstheme="minorHAnsi"/>
          <w:szCs w:val="22"/>
        </w:rPr>
        <w:t xml:space="preserve"> (2</w:t>
      </w:r>
      <w:r w:rsidR="00D43A5E">
        <w:rPr>
          <w:rFonts w:asciiTheme="minorHAnsi" w:hAnsiTheme="minorHAnsi" w:cstheme="minorHAnsi"/>
          <w:szCs w:val="22"/>
        </w:rPr>
        <w:t>7</w:t>
      </w:r>
      <w:r w:rsidR="00AD4ACD" w:rsidRPr="007E4E5D">
        <w:rPr>
          <w:rFonts w:asciiTheme="minorHAnsi" w:hAnsiTheme="minorHAnsi" w:cstheme="minorHAnsi"/>
          <w:szCs w:val="22"/>
        </w:rPr>
        <w:t>) units</w:t>
      </w:r>
      <w:r w:rsidR="000E6025">
        <w:rPr>
          <w:rFonts w:asciiTheme="minorHAnsi" w:hAnsiTheme="minorHAnsi" w:cstheme="minorHAnsi"/>
          <w:szCs w:val="22"/>
        </w:rPr>
        <w:t xml:space="preserve"> of competency</w:t>
      </w:r>
      <w:r w:rsidR="00AD4ACD" w:rsidRPr="007E4E5D">
        <w:rPr>
          <w:rFonts w:asciiTheme="minorHAnsi" w:hAnsiTheme="minorHAnsi" w:cstheme="minorHAnsi"/>
          <w:szCs w:val="22"/>
        </w:rPr>
        <w:t xml:space="preserve"> must be completed as follows:</w:t>
      </w:r>
    </w:p>
    <w:p w14:paraId="35011FDB" w14:textId="77777777" w:rsidR="00AD4ACD" w:rsidRPr="007E4E5D" w:rsidRDefault="00AD4ACD" w:rsidP="007E4E5D">
      <w:pPr>
        <w:spacing w:after="0"/>
        <w:rPr>
          <w:rFonts w:asciiTheme="minorHAnsi" w:hAnsiTheme="minorHAnsi" w:cstheme="minorHAnsi"/>
          <w:szCs w:val="22"/>
        </w:rPr>
      </w:pPr>
    </w:p>
    <w:p w14:paraId="6A951217" w14:textId="3F8C1128" w:rsidR="009E7FA6" w:rsidRPr="007E4E5D" w:rsidRDefault="00D54C78" w:rsidP="007E4E5D">
      <w:pPr>
        <w:pStyle w:val="ListBullet2"/>
        <w:spacing w:after="0"/>
        <w:rPr>
          <w:rFonts w:asciiTheme="minorHAnsi" w:hAnsiTheme="minorHAnsi" w:cstheme="minorHAnsi"/>
        </w:rPr>
      </w:pPr>
      <w:r>
        <w:rPr>
          <w:rFonts w:asciiTheme="minorHAnsi" w:hAnsiTheme="minorHAnsi" w:cstheme="minorHAnsi"/>
        </w:rPr>
        <w:t>9</w:t>
      </w:r>
      <w:r w:rsidR="009E7FA6" w:rsidRPr="007E4E5D">
        <w:rPr>
          <w:rFonts w:asciiTheme="minorHAnsi" w:hAnsiTheme="minorHAnsi" w:cstheme="minorHAnsi"/>
        </w:rPr>
        <w:t xml:space="preserve"> core units</w:t>
      </w:r>
      <w:r w:rsidR="000317D3">
        <w:rPr>
          <w:rFonts w:asciiTheme="minorHAnsi" w:hAnsiTheme="minorHAnsi" w:cstheme="minorHAnsi"/>
        </w:rPr>
        <w:t xml:space="preserve"> plus</w:t>
      </w:r>
    </w:p>
    <w:p w14:paraId="73E3FBBB" w14:textId="3736D9F4" w:rsidR="009E7FA6" w:rsidRPr="007E4E5D" w:rsidRDefault="009E7FA6" w:rsidP="007E4E5D">
      <w:pPr>
        <w:pStyle w:val="ListBullet2"/>
        <w:spacing w:after="0"/>
        <w:rPr>
          <w:rFonts w:asciiTheme="minorHAnsi" w:hAnsiTheme="minorHAnsi" w:cstheme="minorHAnsi"/>
        </w:rPr>
      </w:pPr>
      <w:r w:rsidRPr="007E4E5D">
        <w:rPr>
          <w:rFonts w:asciiTheme="minorHAnsi" w:hAnsiTheme="minorHAnsi" w:cstheme="minorHAnsi"/>
        </w:rPr>
        <w:t>1</w:t>
      </w:r>
      <w:r w:rsidR="00D54C78">
        <w:rPr>
          <w:rFonts w:asciiTheme="minorHAnsi" w:hAnsiTheme="minorHAnsi" w:cstheme="minorHAnsi"/>
        </w:rPr>
        <w:t>3</w:t>
      </w:r>
      <w:r w:rsidRPr="007E4E5D">
        <w:rPr>
          <w:rFonts w:asciiTheme="minorHAnsi" w:hAnsiTheme="minorHAnsi" w:cstheme="minorHAnsi"/>
        </w:rPr>
        <w:t xml:space="preserve"> elective units, consisting of:</w:t>
      </w:r>
    </w:p>
    <w:p w14:paraId="0C3D2D0C" w14:textId="1261945B" w:rsidR="009E7FA6" w:rsidRPr="007E4E5D" w:rsidRDefault="009E7FA6" w:rsidP="007E4E5D">
      <w:pPr>
        <w:pStyle w:val="ListBullet2"/>
        <w:numPr>
          <w:ilvl w:val="0"/>
          <w:numId w:val="18"/>
        </w:numPr>
        <w:spacing w:after="0"/>
        <w:ind w:left="1134"/>
        <w:rPr>
          <w:rFonts w:asciiTheme="minorHAnsi" w:hAnsiTheme="minorHAnsi" w:cstheme="minorHAnsi"/>
        </w:rPr>
      </w:pPr>
      <w:r w:rsidRPr="007E4E5D">
        <w:rPr>
          <w:rFonts w:asciiTheme="minorHAnsi" w:hAnsiTheme="minorHAnsi" w:cstheme="minorHAnsi"/>
        </w:rPr>
        <w:t>all the units in any two Groups A to A</w:t>
      </w:r>
      <w:r w:rsidR="00D54C78">
        <w:rPr>
          <w:rFonts w:asciiTheme="minorHAnsi" w:hAnsiTheme="minorHAnsi" w:cstheme="minorHAnsi"/>
        </w:rPr>
        <w:t>B</w:t>
      </w:r>
    </w:p>
    <w:p w14:paraId="21F5DF6E" w14:textId="6DE62BD4" w:rsidR="009E7FA6" w:rsidRPr="007E4E5D" w:rsidRDefault="009E7FA6" w:rsidP="007E4E5D">
      <w:pPr>
        <w:pStyle w:val="ListBullet2"/>
        <w:numPr>
          <w:ilvl w:val="0"/>
          <w:numId w:val="18"/>
        </w:numPr>
        <w:spacing w:after="0"/>
        <w:ind w:left="1134"/>
        <w:rPr>
          <w:rFonts w:asciiTheme="minorHAnsi" w:hAnsiTheme="minorHAnsi" w:cstheme="minorHAnsi"/>
        </w:rPr>
      </w:pPr>
      <w:r w:rsidRPr="007E4E5D">
        <w:rPr>
          <w:rFonts w:asciiTheme="minorHAnsi" w:hAnsiTheme="minorHAnsi" w:cstheme="minorHAnsi"/>
        </w:rPr>
        <w:t>the remaining elective units can be selected from Groups A to A</w:t>
      </w:r>
      <w:r w:rsidR="00181C97">
        <w:rPr>
          <w:rFonts w:asciiTheme="minorHAnsi" w:hAnsiTheme="minorHAnsi" w:cstheme="minorHAnsi"/>
        </w:rPr>
        <w:t>B</w:t>
      </w:r>
      <w:r w:rsidRPr="007E4E5D">
        <w:rPr>
          <w:rFonts w:asciiTheme="minorHAnsi" w:hAnsiTheme="minorHAnsi" w:cstheme="minorHAnsi"/>
        </w:rPr>
        <w:t>, Group A</w:t>
      </w:r>
      <w:r w:rsidR="00181C97">
        <w:rPr>
          <w:rFonts w:asciiTheme="minorHAnsi" w:hAnsiTheme="minorHAnsi" w:cstheme="minorHAnsi"/>
        </w:rPr>
        <w:t>C</w:t>
      </w:r>
      <w:r w:rsidRPr="007E4E5D">
        <w:rPr>
          <w:rFonts w:asciiTheme="minorHAnsi" w:hAnsiTheme="minorHAnsi" w:cstheme="minorHAnsi"/>
        </w:rPr>
        <w:t xml:space="preserve">, </w:t>
      </w:r>
      <w:r w:rsidRPr="00C607AF">
        <w:rPr>
          <w:rFonts w:asciiTheme="minorHAnsi" w:hAnsiTheme="minorHAnsi" w:cstheme="minorHAnsi"/>
          <w:b/>
          <w:bCs/>
        </w:rPr>
        <w:t>elsewhere in the SIS Training Package, or from any other current training package or accredited course</w:t>
      </w:r>
      <w:r w:rsidRPr="007E4E5D">
        <w:rPr>
          <w:rFonts w:asciiTheme="minorHAnsi" w:hAnsiTheme="minorHAnsi" w:cstheme="minorHAnsi"/>
        </w:rPr>
        <w:t>.</w:t>
      </w:r>
    </w:p>
    <w:p w14:paraId="70895008" w14:textId="06FB9460" w:rsidR="009E7FA6" w:rsidRDefault="009E7FA6" w:rsidP="007E4E5D">
      <w:pPr>
        <w:pStyle w:val="BodyText"/>
        <w:spacing w:after="0"/>
        <w:rPr>
          <w:rFonts w:asciiTheme="minorHAnsi" w:hAnsiTheme="minorHAnsi" w:cstheme="minorHAnsi"/>
        </w:rPr>
      </w:pPr>
      <w:r w:rsidRPr="007E4E5D">
        <w:rPr>
          <w:rFonts w:asciiTheme="minorHAnsi" w:hAnsiTheme="minorHAnsi" w:cstheme="minorHAnsi"/>
        </w:rPr>
        <w:t>The selection of electives must be guided by the job outcome</w:t>
      </w:r>
      <w:r w:rsidR="00644CF9">
        <w:rPr>
          <w:rFonts w:asciiTheme="minorHAnsi" w:hAnsiTheme="minorHAnsi" w:cstheme="minorHAnsi"/>
        </w:rPr>
        <w:t xml:space="preserve"> </w:t>
      </w:r>
      <w:r w:rsidRPr="007E4E5D">
        <w:rPr>
          <w:rFonts w:asciiTheme="minorHAnsi" w:hAnsiTheme="minorHAnsi" w:cstheme="minorHAnsi"/>
        </w:rPr>
        <w:t>sought</w:t>
      </w:r>
      <w:r w:rsidR="00427ACB">
        <w:rPr>
          <w:rFonts w:asciiTheme="minorHAnsi" w:hAnsiTheme="minorHAnsi" w:cstheme="minorHAnsi"/>
        </w:rPr>
        <w:t xml:space="preserve"> (i.e., Scouting related)</w:t>
      </w:r>
      <w:r w:rsidRPr="007E4E5D">
        <w:rPr>
          <w:rFonts w:asciiTheme="minorHAnsi" w:hAnsiTheme="minorHAnsi" w:cstheme="minorHAnsi"/>
        </w:rPr>
        <w:t>.</w:t>
      </w:r>
    </w:p>
    <w:p w14:paraId="7861023B" w14:textId="77777777" w:rsidR="007E4E5D" w:rsidRPr="007E4E5D" w:rsidRDefault="007E4E5D" w:rsidP="007E4E5D">
      <w:pPr>
        <w:pStyle w:val="BodyText"/>
        <w:spacing w:after="0"/>
        <w:rPr>
          <w:rFonts w:asciiTheme="minorHAnsi" w:hAnsiTheme="minorHAnsi" w:cstheme="minorHAnsi"/>
        </w:rPr>
      </w:pPr>
    </w:p>
    <w:p w14:paraId="5ED03146" w14:textId="77777777" w:rsidR="009E7FA6" w:rsidRPr="007E4E5D" w:rsidRDefault="009E7FA6" w:rsidP="007E4E5D">
      <w:pPr>
        <w:pStyle w:val="BodyText"/>
        <w:spacing w:after="0"/>
        <w:rPr>
          <w:rFonts w:asciiTheme="minorHAnsi" w:hAnsiTheme="minorHAnsi" w:cstheme="minorHAnsi"/>
        </w:rPr>
      </w:pPr>
      <w:r w:rsidRPr="007E4E5D">
        <w:rPr>
          <w:rFonts w:asciiTheme="minorHAnsi" w:hAnsiTheme="minorHAnsi" w:cstheme="minorHAnsi"/>
        </w:rPr>
        <w:t xml:space="preserve">Electives which appear in </w:t>
      </w:r>
      <w:r w:rsidRPr="007E4E5D">
        <w:rPr>
          <w:rStyle w:val="Emphasis"/>
          <w:rFonts w:asciiTheme="minorHAnsi" w:hAnsiTheme="minorHAnsi" w:cstheme="minorHAnsi"/>
        </w:rPr>
        <w:t>italics</w:t>
      </w:r>
      <w:r w:rsidRPr="007E4E5D">
        <w:rPr>
          <w:rFonts w:asciiTheme="minorHAnsi" w:hAnsiTheme="minorHAnsi" w:cstheme="minorHAnsi"/>
        </w:rPr>
        <w:t xml:space="preserve"> have prerequisite units of competency, which are also listed within their appropriate group.</w:t>
      </w:r>
    </w:p>
    <w:p w14:paraId="301D2EB1" w14:textId="77777777" w:rsidR="009E7FA6" w:rsidRDefault="009E7FA6" w:rsidP="007E4E5D">
      <w:pPr>
        <w:spacing w:after="0"/>
        <w:rPr>
          <w:rFonts w:asciiTheme="minorHAnsi" w:hAnsiTheme="minorHAnsi" w:cstheme="minorHAnsi"/>
          <w:szCs w:val="22"/>
        </w:rPr>
      </w:pPr>
    </w:p>
    <w:p w14:paraId="7EAED9A6" w14:textId="77777777" w:rsidR="006D393F" w:rsidRDefault="006D393F">
      <w:pPr>
        <w:spacing w:after="0"/>
        <w:rPr>
          <w:rFonts w:asciiTheme="minorHAnsi" w:hAnsiTheme="minorHAnsi" w:cstheme="minorHAnsi"/>
          <w:b/>
          <w:sz w:val="32"/>
          <w:szCs w:val="32"/>
          <w:lang w:eastAsia="en-US"/>
        </w:rPr>
      </w:pPr>
      <w:r>
        <w:rPr>
          <w:rFonts w:asciiTheme="minorHAnsi" w:hAnsiTheme="minorHAnsi" w:cstheme="minorHAnsi"/>
          <w:sz w:val="32"/>
          <w:szCs w:val="32"/>
        </w:rPr>
        <w:br w:type="page"/>
      </w:r>
    </w:p>
    <w:p w14:paraId="7A6C73B7" w14:textId="5657BB07" w:rsidR="00CC1522" w:rsidRPr="003B423B" w:rsidRDefault="00CC1522" w:rsidP="00CC1522">
      <w:pPr>
        <w:pStyle w:val="BodyTextBold"/>
        <w:rPr>
          <w:rFonts w:asciiTheme="minorHAnsi" w:hAnsiTheme="minorHAnsi" w:cstheme="minorHAnsi"/>
          <w:sz w:val="28"/>
          <w:szCs w:val="28"/>
        </w:rPr>
      </w:pPr>
      <w:r w:rsidRPr="003B423B">
        <w:rPr>
          <w:rFonts w:asciiTheme="minorHAnsi" w:hAnsiTheme="minorHAnsi" w:cstheme="minorHAnsi"/>
          <w:sz w:val="28"/>
          <w:szCs w:val="28"/>
        </w:rPr>
        <w:lastRenderedPageBreak/>
        <w:t>Elective units</w:t>
      </w:r>
    </w:p>
    <w:tbl>
      <w:tblPr>
        <w:tblW w:w="0" w:type="auto"/>
        <w:tblLayout w:type="fixed"/>
        <w:tblCellMar>
          <w:left w:w="62" w:type="dxa"/>
          <w:right w:w="62" w:type="dxa"/>
        </w:tblCellMar>
        <w:tblLook w:val="0000" w:firstRow="0" w:lastRow="0" w:firstColumn="0" w:lastColumn="0" w:noHBand="0" w:noVBand="0"/>
      </w:tblPr>
      <w:tblGrid>
        <w:gridCol w:w="2445"/>
        <w:gridCol w:w="5025"/>
      </w:tblGrid>
      <w:tr w:rsidR="009F4364" w:rsidRPr="00EA004E" w14:paraId="0D7E8FE9"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73B1F7DB"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A Abseiling, Artificial Surfaces</w:t>
            </w:r>
          </w:p>
        </w:tc>
      </w:tr>
      <w:tr w:rsidR="009F4364" w:rsidRPr="00EA004E" w14:paraId="1922E5D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B63A12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SISOABS002</w:t>
            </w:r>
          </w:p>
        </w:tc>
        <w:tc>
          <w:tcPr>
            <w:tcW w:w="5025" w:type="dxa"/>
            <w:tcBorders>
              <w:top w:val="nil"/>
              <w:left w:val="nil"/>
              <w:bottom w:val="nil"/>
              <w:right w:val="nil"/>
            </w:tcBorders>
            <w:tcMar>
              <w:top w:w="0" w:type="dxa"/>
              <w:left w:w="62" w:type="dxa"/>
              <w:bottom w:w="0" w:type="dxa"/>
              <w:right w:w="62" w:type="dxa"/>
            </w:tcMar>
          </w:tcPr>
          <w:p w14:paraId="482A484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Abseil single pitches, artificial surfaces</w:t>
            </w:r>
          </w:p>
        </w:tc>
      </w:tr>
      <w:tr w:rsidR="009F4364" w:rsidRPr="00EA004E" w14:paraId="4EAA00C2"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AD7549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SISOABS005</w:t>
            </w:r>
          </w:p>
        </w:tc>
        <w:tc>
          <w:tcPr>
            <w:tcW w:w="5025" w:type="dxa"/>
            <w:tcBorders>
              <w:top w:val="nil"/>
              <w:left w:val="nil"/>
              <w:bottom w:val="nil"/>
              <w:right w:val="nil"/>
            </w:tcBorders>
            <w:tcMar>
              <w:top w:w="0" w:type="dxa"/>
              <w:left w:w="62" w:type="dxa"/>
              <w:bottom w:w="0" w:type="dxa"/>
              <w:right w:w="62" w:type="dxa"/>
            </w:tcMar>
          </w:tcPr>
          <w:p w14:paraId="61D54AF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Establish ropes for single pitch abseiling on artificial surfaces</w:t>
            </w:r>
          </w:p>
        </w:tc>
      </w:tr>
      <w:tr w:rsidR="009F4364" w:rsidRPr="00EA004E" w14:paraId="6FD699E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AEBE53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SISOABS008</w:t>
            </w:r>
          </w:p>
        </w:tc>
        <w:tc>
          <w:tcPr>
            <w:tcW w:w="5025" w:type="dxa"/>
            <w:tcBorders>
              <w:top w:val="nil"/>
              <w:left w:val="nil"/>
              <w:bottom w:val="nil"/>
              <w:right w:val="nil"/>
            </w:tcBorders>
            <w:tcMar>
              <w:top w:w="0" w:type="dxa"/>
              <w:left w:w="62" w:type="dxa"/>
              <w:bottom w:w="0" w:type="dxa"/>
              <w:right w:w="62" w:type="dxa"/>
            </w:tcMar>
          </w:tcPr>
          <w:p w14:paraId="76C49D6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single pitch abseiling activities on artificial surfaces</w:t>
            </w:r>
          </w:p>
        </w:tc>
      </w:tr>
      <w:tr w:rsidR="009F4364" w:rsidRPr="00EA004E" w14:paraId="1A3E319C"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16DC3DDE"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B Abseiling, Natural Surfaces</w:t>
            </w:r>
          </w:p>
        </w:tc>
      </w:tr>
      <w:tr w:rsidR="009F4364" w:rsidRPr="00EA004E" w14:paraId="0639CDD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F01FDD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SISOABS003</w:t>
            </w:r>
          </w:p>
        </w:tc>
        <w:tc>
          <w:tcPr>
            <w:tcW w:w="5025" w:type="dxa"/>
            <w:tcBorders>
              <w:top w:val="nil"/>
              <w:left w:val="nil"/>
              <w:bottom w:val="nil"/>
              <w:right w:val="nil"/>
            </w:tcBorders>
            <w:tcMar>
              <w:top w:w="0" w:type="dxa"/>
              <w:left w:w="62" w:type="dxa"/>
              <w:bottom w:w="0" w:type="dxa"/>
              <w:right w:w="62" w:type="dxa"/>
            </w:tcMar>
          </w:tcPr>
          <w:p w14:paraId="6A742EF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Abseil single pitches, natural surfaces</w:t>
            </w:r>
          </w:p>
        </w:tc>
      </w:tr>
      <w:tr w:rsidR="009F4364" w:rsidRPr="00EA004E" w14:paraId="3243668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29A4F0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SISOABS006</w:t>
            </w:r>
          </w:p>
        </w:tc>
        <w:tc>
          <w:tcPr>
            <w:tcW w:w="5025" w:type="dxa"/>
            <w:tcBorders>
              <w:top w:val="nil"/>
              <w:left w:val="nil"/>
              <w:bottom w:val="nil"/>
              <w:right w:val="nil"/>
            </w:tcBorders>
            <w:tcMar>
              <w:top w:w="0" w:type="dxa"/>
              <w:left w:w="62" w:type="dxa"/>
              <w:bottom w:w="0" w:type="dxa"/>
              <w:right w:w="62" w:type="dxa"/>
            </w:tcMar>
          </w:tcPr>
          <w:p w14:paraId="24D59F0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Establish ropes for single pitch abseiling on natural surfaces</w:t>
            </w:r>
          </w:p>
        </w:tc>
      </w:tr>
      <w:tr w:rsidR="009F4364" w:rsidRPr="00EA004E" w14:paraId="1DFBDA4D"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EC01FD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SISOABS009</w:t>
            </w:r>
          </w:p>
        </w:tc>
        <w:tc>
          <w:tcPr>
            <w:tcW w:w="5025" w:type="dxa"/>
            <w:tcBorders>
              <w:top w:val="nil"/>
              <w:left w:val="nil"/>
              <w:bottom w:val="nil"/>
              <w:right w:val="nil"/>
            </w:tcBorders>
            <w:tcMar>
              <w:top w:w="0" w:type="dxa"/>
              <w:left w:w="62" w:type="dxa"/>
              <w:bottom w:w="0" w:type="dxa"/>
              <w:right w:w="62" w:type="dxa"/>
            </w:tcMar>
          </w:tcPr>
          <w:p w14:paraId="0B92E8D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single pitch abseiling activities on natural surfaces</w:t>
            </w:r>
          </w:p>
        </w:tc>
      </w:tr>
      <w:tr w:rsidR="009F4364" w:rsidRPr="00EA004E" w14:paraId="5675B8AA"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1F26D0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2C4E649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Navigate in tracked environments</w:t>
            </w:r>
          </w:p>
        </w:tc>
      </w:tr>
      <w:tr w:rsidR="009F4364" w:rsidRPr="00EA004E" w14:paraId="7B073989"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D3A3A5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3DDDA4C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Perform vertical rescues</w:t>
            </w:r>
          </w:p>
        </w:tc>
      </w:tr>
      <w:tr w:rsidR="009F4364" w:rsidRPr="00EA004E" w14:paraId="64089B57"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5F373567"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C Bushwalking, Tracked Environments</w:t>
            </w:r>
          </w:p>
        </w:tc>
      </w:tr>
      <w:tr w:rsidR="009F4364" w:rsidRPr="00EA004E" w14:paraId="72B8ED1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93C3A2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SISOBWG001</w:t>
            </w:r>
          </w:p>
        </w:tc>
        <w:tc>
          <w:tcPr>
            <w:tcW w:w="5025" w:type="dxa"/>
            <w:tcBorders>
              <w:top w:val="nil"/>
              <w:left w:val="nil"/>
              <w:bottom w:val="nil"/>
              <w:right w:val="nil"/>
            </w:tcBorders>
            <w:tcMar>
              <w:top w:w="0" w:type="dxa"/>
              <w:left w:w="62" w:type="dxa"/>
              <w:bottom w:w="0" w:type="dxa"/>
              <w:right w:w="62" w:type="dxa"/>
            </w:tcMar>
          </w:tcPr>
          <w:p w14:paraId="569023C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Bushwalk in tracked environments</w:t>
            </w:r>
          </w:p>
        </w:tc>
      </w:tr>
      <w:tr w:rsidR="009F4364" w:rsidRPr="00EA004E" w14:paraId="6BC62BC7"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B6D8CB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SISOBWG005</w:t>
            </w:r>
          </w:p>
        </w:tc>
        <w:tc>
          <w:tcPr>
            <w:tcW w:w="5025" w:type="dxa"/>
            <w:tcBorders>
              <w:top w:val="nil"/>
              <w:left w:val="nil"/>
              <w:bottom w:val="nil"/>
              <w:right w:val="nil"/>
            </w:tcBorders>
            <w:tcMar>
              <w:top w:w="0" w:type="dxa"/>
              <w:left w:w="62" w:type="dxa"/>
              <w:bottom w:w="0" w:type="dxa"/>
              <w:right w:w="62" w:type="dxa"/>
            </w:tcMar>
          </w:tcPr>
          <w:p w14:paraId="74BC02D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bushwalks in tracked environments</w:t>
            </w:r>
          </w:p>
        </w:tc>
      </w:tr>
      <w:tr w:rsidR="009F4364" w:rsidRPr="00EA004E" w14:paraId="3FA9AE5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C8A4F5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511221D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Navigate in tracked environments</w:t>
            </w:r>
          </w:p>
        </w:tc>
      </w:tr>
      <w:tr w:rsidR="009F4364" w:rsidRPr="00EA004E" w14:paraId="3D31C053"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6B913882"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D Bushwalking, Difficult Tracked Environments</w:t>
            </w:r>
          </w:p>
        </w:tc>
      </w:tr>
      <w:tr w:rsidR="009F4364" w:rsidRPr="00EA004E" w14:paraId="17FA690C"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8ABF59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SISOBWG002</w:t>
            </w:r>
          </w:p>
        </w:tc>
        <w:tc>
          <w:tcPr>
            <w:tcW w:w="5025" w:type="dxa"/>
            <w:tcBorders>
              <w:top w:val="nil"/>
              <w:left w:val="nil"/>
              <w:bottom w:val="nil"/>
              <w:right w:val="nil"/>
            </w:tcBorders>
            <w:tcMar>
              <w:top w:w="0" w:type="dxa"/>
              <w:left w:w="62" w:type="dxa"/>
              <w:bottom w:w="0" w:type="dxa"/>
              <w:right w:w="62" w:type="dxa"/>
            </w:tcMar>
          </w:tcPr>
          <w:p w14:paraId="37FA4A1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Bushwalk in difficult tracked environments</w:t>
            </w:r>
          </w:p>
        </w:tc>
      </w:tr>
      <w:tr w:rsidR="009F4364" w:rsidRPr="00EA004E" w14:paraId="07F4A6A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C9CA66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SISOBWG006</w:t>
            </w:r>
          </w:p>
        </w:tc>
        <w:tc>
          <w:tcPr>
            <w:tcW w:w="5025" w:type="dxa"/>
            <w:tcBorders>
              <w:top w:val="nil"/>
              <w:left w:val="nil"/>
              <w:bottom w:val="nil"/>
              <w:right w:val="nil"/>
            </w:tcBorders>
            <w:tcMar>
              <w:top w:w="0" w:type="dxa"/>
              <w:left w:w="62" w:type="dxa"/>
              <w:bottom w:w="0" w:type="dxa"/>
              <w:right w:w="62" w:type="dxa"/>
            </w:tcMar>
          </w:tcPr>
          <w:p w14:paraId="20A8D4B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bushwalks in difficult tracked environments</w:t>
            </w:r>
          </w:p>
        </w:tc>
      </w:tr>
      <w:tr w:rsidR="009F4364" w:rsidRPr="00EA004E" w14:paraId="1691845D"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FAB17E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SISOFLD007</w:t>
            </w:r>
          </w:p>
        </w:tc>
        <w:tc>
          <w:tcPr>
            <w:tcW w:w="5025" w:type="dxa"/>
            <w:tcBorders>
              <w:top w:val="nil"/>
              <w:left w:val="nil"/>
              <w:bottom w:val="nil"/>
              <w:right w:val="nil"/>
            </w:tcBorders>
            <w:tcMar>
              <w:top w:w="0" w:type="dxa"/>
              <w:left w:w="62" w:type="dxa"/>
              <w:bottom w:w="0" w:type="dxa"/>
              <w:right w:w="62" w:type="dxa"/>
            </w:tcMar>
          </w:tcPr>
          <w:p w14:paraId="71C1100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Navigate in difficult tracked environments</w:t>
            </w:r>
          </w:p>
        </w:tc>
      </w:tr>
      <w:tr w:rsidR="009F4364" w:rsidRPr="00EA004E" w14:paraId="0B572F41"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678F9BC1"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E Challenge Course, Low elements</w:t>
            </w:r>
          </w:p>
        </w:tc>
      </w:tr>
      <w:tr w:rsidR="009F4364" w:rsidRPr="00EA004E" w14:paraId="51FD3B89"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ABC98E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SISOABL001</w:t>
            </w:r>
          </w:p>
        </w:tc>
        <w:tc>
          <w:tcPr>
            <w:tcW w:w="5025" w:type="dxa"/>
            <w:tcBorders>
              <w:top w:val="nil"/>
              <w:left w:val="nil"/>
              <w:bottom w:val="nil"/>
              <w:right w:val="nil"/>
            </w:tcBorders>
            <w:tcMar>
              <w:top w:w="0" w:type="dxa"/>
              <w:left w:w="62" w:type="dxa"/>
              <w:bottom w:w="0" w:type="dxa"/>
              <w:right w:w="62" w:type="dxa"/>
            </w:tcMar>
          </w:tcPr>
          <w:p w14:paraId="2043541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adventure-based learning activities</w:t>
            </w:r>
          </w:p>
        </w:tc>
      </w:tr>
      <w:tr w:rsidR="009F4364" w:rsidRPr="00EA004E" w14:paraId="1C91CA5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AE1E06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SISOCHC001</w:t>
            </w:r>
          </w:p>
        </w:tc>
        <w:tc>
          <w:tcPr>
            <w:tcW w:w="5025" w:type="dxa"/>
            <w:tcBorders>
              <w:top w:val="nil"/>
              <w:left w:val="nil"/>
              <w:bottom w:val="nil"/>
              <w:right w:val="nil"/>
            </w:tcBorders>
            <w:tcMar>
              <w:top w:w="0" w:type="dxa"/>
              <w:left w:w="62" w:type="dxa"/>
              <w:bottom w:w="0" w:type="dxa"/>
              <w:right w:w="62" w:type="dxa"/>
            </w:tcMar>
          </w:tcPr>
          <w:p w14:paraId="466B470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challenge course sessions, low elements</w:t>
            </w:r>
          </w:p>
        </w:tc>
      </w:tr>
    </w:tbl>
    <w:p w14:paraId="4FFABC86" w14:textId="77777777" w:rsidR="007334E2" w:rsidRDefault="007334E2">
      <w:r>
        <w:br w:type="page"/>
      </w:r>
    </w:p>
    <w:tbl>
      <w:tblPr>
        <w:tblW w:w="0" w:type="auto"/>
        <w:tblLayout w:type="fixed"/>
        <w:tblCellMar>
          <w:left w:w="62" w:type="dxa"/>
          <w:right w:w="62" w:type="dxa"/>
        </w:tblCellMar>
        <w:tblLook w:val="0000" w:firstRow="0" w:lastRow="0" w:firstColumn="0" w:lastColumn="0" w:noHBand="0" w:noVBand="0"/>
      </w:tblPr>
      <w:tblGrid>
        <w:gridCol w:w="2445"/>
        <w:gridCol w:w="5025"/>
      </w:tblGrid>
      <w:tr w:rsidR="009F4364" w:rsidRPr="00EA004E" w14:paraId="33F64ECF"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200D294E" w14:textId="7CE3F353"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lastRenderedPageBreak/>
              <w:t>Group F Challenge Course, High elements</w:t>
            </w:r>
          </w:p>
        </w:tc>
      </w:tr>
      <w:tr w:rsidR="009F4364" w:rsidRPr="00EA004E" w14:paraId="0E2837E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B3A1AE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SISOABL001</w:t>
            </w:r>
          </w:p>
        </w:tc>
        <w:tc>
          <w:tcPr>
            <w:tcW w:w="5025" w:type="dxa"/>
            <w:tcBorders>
              <w:top w:val="nil"/>
              <w:left w:val="nil"/>
              <w:bottom w:val="nil"/>
              <w:right w:val="nil"/>
            </w:tcBorders>
            <w:tcMar>
              <w:top w:w="0" w:type="dxa"/>
              <w:left w:w="62" w:type="dxa"/>
              <w:bottom w:w="0" w:type="dxa"/>
              <w:right w:w="62" w:type="dxa"/>
            </w:tcMar>
          </w:tcPr>
          <w:p w14:paraId="4F265F7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adventure-based learning activities</w:t>
            </w:r>
          </w:p>
        </w:tc>
      </w:tr>
      <w:tr w:rsidR="009F4364" w:rsidRPr="00EA004E" w14:paraId="649530EA"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7F4BE0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SISOCHC003</w:t>
            </w:r>
          </w:p>
        </w:tc>
        <w:tc>
          <w:tcPr>
            <w:tcW w:w="5025" w:type="dxa"/>
            <w:tcBorders>
              <w:top w:val="nil"/>
              <w:left w:val="nil"/>
              <w:bottom w:val="nil"/>
              <w:right w:val="nil"/>
            </w:tcBorders>
            <w:tcMar>
              <w:top w:w="0" w:type="dxa"/>
              <w:left w:w="62" w:type="dxa"/>
              <w:bottom w:w="0" w:type="dxa"/>
              <w:right w:w="62" w:type="dxa"/>
            </w:tcMar>
          </w:tcPr>
          <w:p w14:paraId="432B061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challenge course sessions, high elements</w:t>
            </w:r>
          </w:p>
        </w:tc>
      </w:tr>
      <w:tr w:rsidR="009F4364" w:rsidRPr="00EA004E" w14:paraId="06B5DF11"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4A826051"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G Climbing, Artificial Surfaces</w:t>
            </w:r>
          </w:p>
        </w:tc>
      </w:tr>
      <w:tr w:rsidR="009F4364" w:rsidRPr="00EA004E" w14:paraId="6ACB32C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A3B484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SISOCLM001</w:t>
            </w:r>
          </w:p>
        </w:tc>
        <w:tc>
          <w:tcPr>
            <w:tcW w:w="5025" w:type="dxa"/>
            <w:tcBorders>
              <w:top w:val="nil"/>
              <w:left w:val="nil"/>
              <w:bottom w:val="nil"/>
              <w:right w:val="nil"/>
            </w:tcBorders>
            <w:tcMar>
              <w:top w:w="0" w:type="dxa"/>
              <w:left w:w="62" w:type="dxa"/>
              <w:bottom w:w="0" w:type="dxa"/>
              <w:right w:w="62" w:type="dxa"/>
            </w:tcMar>
          </w:tcPr>
          <w:p w14:paraId="1F5068A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Top rope climb single pitches, artificial surfaces</w:t>
            </w:r>
          </w:p>
        </w:tc>
      </w:tr>
      <w:tr w:rsidR="009F4364" w:rsidRPr="00EA004E" w14:paraId="45A5C777"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068801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SISOCLM005</w:t>
            </w:r>
          </w:p>
        </w:tc>
        <w:tc>
          <w:tcPr>
            <w:tcW w:w="5025" w:type="dxa"/>
            <w:tcBorders>
              <w:top w:val="nil"/>
              <w:left w:val="nil"/>
              <w:bottom w:val="nil"/>
              <w:right w:val="nil"/>
            </w:tcBorders>
            <w:tcMar>
              <w:top w:w="0" w:type="dxa"/>
              <w:left w:w="62" w:type="dxa"/>
              <w:bottom w:w="0" w:type="dxa"/>
              <w:right w:w="62" w:type="dxa"/>
            </w:tcMar>
          </w:tcPr>
          <w:p w14:paraId="140602C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Establish belays for single pitch climbing on artificial surfaces</w:t>
            </w:r>
          </w:p>
        </w:tc>
      </w:tr>
      <w:tr w:rsidR="009F4364" w:rsidRPr="00EA004E" w14:paraId="6C73C1A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3E1F00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SISOCLM008</w:t>
            </w:r>
          </w:p>
        </w:tc>
        <w:tc>
          <w:tcPr>
            <w:tcW w:w="5025" w:type="dxa"/>
            <w:tcBorders>
              <w:top w:val="nil"/>
              <w:left w:val="nil"/>
              <w:bottom w:val="nil"/>
              <w:right w:val="nil"/>
            </w:tcBorders>
            <w:tcMar>
              <w:top w:w="0" w:type="dxa"/>
              <w:left w:w="62" w:type="dxa"/>
              <w:bottom w:w="0" w:type="dxa"/>
              <w:right w:w="62" w:type="dxa"/>
            </w:tcMar>
          </w:tcPr>
          <w:p w14:paraId="0DC2278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single pitch climbing activities on artificial surfaces, top rope climbing</w:t>
            </w:r>
          </w:p>
        </w:tc>
      </w:tr>
      <w:tr w:rsidR="009F4364" w:rsidRPr="00EA004E" w14:paraId="3A7DFA19"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2FD932C8"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H Climbing, Natural Surfaces, Top Rope</w:t>
            </w:r>
          </w:p>
        </w:tc>
      </w:tr>
      <w:tr w:rsidR="009F4364" w:rsidRPr="00EA004E" w14:paraId="0F095B9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DF069F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SISOCLM002</w:t>
            </w:r>
          </w:p>
        </w:tc>
        <w:tc>
          <w:tcPr>
            <w:tcW w:w="5025" w:type="dxa"/>
            <w:tcBorders>
              <w:top w:val="nil"/>
              <w:left w:val="nil"/>
              <w:bottom w:val="nil"/>
              <w:right w:val="nil"/>
            </w:tcBorders>
            <w:tcMar>
              <w:top w:w="0" w:type="dxa"/>
              <w:left w:w="62" w:type="dxa"/>
              <w:bottom w:w="0" w:type="dxa"/>
              <w:right w:w="62" w:type="dxa"/>
            </w:tcMar>
          </w:tcPr>
          <w:p w14:paraId="5B1D531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Top rope climb single pitches, natural surfaces</w:t>
            </w:r>
          </w:p>
        </w:tc>
      </w:tr>
      <w:tr w:rsidR="009F4364" w:rsidRPr="00EA004E" w14:paraId="3EAADBD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50B9F9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SISOCLM006</w:t>
            </w:r>
          </w:p>
        </w:tc>
        <w:tc>
          <w:tcPr>
            <w:tcW w:w="5025" w:type="dxa"/>
            <w:tcBorders>
              <w:top w:val="nil"/>
              <w:left w:val="nil"/>
              <w:bottom w:val="nil"/>
              <w:right w:val="nil"/>
            </w:tcBorders>
            <w:tcMar>
              <w:top w:w="0" w:type="dxa"/>
              <w:left w:w="62" w:type="dxa"/>
              <w:bottom w:w="0" w:type="dxa"/>
              <w:right w:w="62" w:type="dxa"/>
            </w:tcMar>
          </w:tcPr>
          <w:p w14:paraId="59F59D9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Establish belays for single pitch climbing on natural surfaces</w:t>
            </w:r>
          </w:p>
        </w:tc>
      </w:tr>
      <w:tr w:rsidR="009F4364" w:rsidRPr="00EA004E" w14:paraId="166217E2"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BC1370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SISOCLM009</w:t>
            </w:r>
          </w:p>
        </w:tc>
        <w:tc>
          <w:tcPr>
            <w:tcW w:w="5025" w:type="dxa"/>
            <w:tcBorders>
              <w:top w:val="nil"/>
              <w:left w:val="nil"/>
              <w:bottom w:val="nil"/>
              <w:right w:val="nil"/>
            </w:tcBorders>
            <w:tcMar>
              <w:top w:w="0" w:type="dxa"/>
              <w:left w:w="62" w:type="dxa"/>
              <w:bottom w:w="0" w:type="dxa"/>
              <w:right w:w="62" w:type="dxa"/>
            </w:tcMar>
          </w:tcPr>
          <w:p w14:paraId="7E68D28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single pitch climbing activities on natural surfaces, top rope climbing</w:t>
            </w:r>
          </w:p>
        </w:tc>
      </w:tr>
      <w:tr w:rsidR="009F4364" w:rsidRPr="00EA004E" w14:paraId="737C2AA4"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C3AF67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0D0E2A5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Navigate in tracked environments</w:t>
            </w:r>
          </w:p>
        </w:tc>
      </w:tr>
      <w:tr w:rsidR="009F4364" w:rsidRPr="00EA004E" w14:paraId="6AF829B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D7CD54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390E0C3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Perform vertical rescues</w:t>
            </w:r>
          </w:p>
        </w:tc>
      </w:tr>
      <w:tr w:rsidR="009F4364" w:rsidRPr="00EA004E" w14:paraId="6A22D56F"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4D6656F5"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I Canoeing, Inland Flat Water</w:t>
            </w:r>
          </w:p>
        </w:tc>
      </w:tr>
      <w:tr w:rsidR="009F4364" w:rsidRPr="00EA004E" w14:paraId="58B797A9"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562FAC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SISOCNE002</w:t>
            </w:r>
          </w:p>
        </w:tc>
        <w:tc>
          <w:tcPr>
            <w:tcW w:w="5025" w:type="dxa"/>
            <w:tcBorders>
              <w:top w:val="nil"/>
              <w:left w:val="nil"/>
              <w:bottom w:val="nil"/>
              <w:right w:val="nil"/>
            </w:tcBorders>
            <w:tcMar>
              <w:top w:w="0" w:type="dxa"/>
              <w:left w:w="62" w:type="dxa"/>
              <w:bottom w:w="0" w:type="dxa"/>
              <w:right w:w="62" w:type="dxa"/>
            </w:tcMar>
          </w:tcPr>
          <w:p w14:paraId="513AD2D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Paddle a canoe on inland flatwater</w:t>
            </w:r>
          </w:p>
        </w:tc>
      </w:tr>
      <w:tr w:rsidR="009F4364" w:rsidRPr="00EA004E" w14:paraId="36A2C8EF"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6421D8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SISOCNE005</w:t>
            </w:r>
          </w:p>
        </w:tc>
        <w:tc>
          <w:tcPr>
            <w:tcW w:w="5025" w:type="dxa"/>
            <w:tcBorders>
              <w:top w:val="nil"/>
              <w:left w:val="nil"/>
              <w:bottom w:val="nil"/>
              <w:right w:val="nil"/>
            </w:tcBorders>
            <w:tcMar>
              <w:top w:w="0" w:type="dxa"/>
              <w:left w:w="62" w:type="dxa"/>
              <w:bottom w:w="0" w:type="dxa"/>
              <w:right w:w="62" w:type="dxa"/>
            </w:tcMar>
          </w:tcPr>
          <w:p w14:paraId="017312B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canoeing activities on inland flatwater</w:t>
            </w:r>
          </w:p>
        </w:tc>
      </w:tr>
      <w:tr w:rsidR="009F4364" w:rsidRPr="00EA004E" w14:paraId="7D7C23F0"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1E033E5C"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J Caving</w:t>
            </w:r>
          </w:p>
        </w:tc>
      </w:tr>
      <w:tr w:rsidR="009F4364" w:rsidRPr="00EA004E" w14:paraId="05E8036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E7BAA3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SISOCVE001</w:t>
            </w:r>
          </w:p>
        </w:tc>
        <w:tc>
          <w:tcPr>
            <w:tcW w:w="5025" w:type="dxa"/>
            <w:tcBorders>
              <w:top w:val="nil"/>
              <w:left w:val="nil"/>
              <w:bottom w:val="nil"/>
              <w:right w:val="nil"/>
            </w:tcBorders>
            <w:tcMar>
              <w:top w:w="0" w:type="dxa"/>
              <w:left w:w="62" w:type="dxa"/>
              <w:bottom w:w="0" w:type="dxa"/>
              <w:right w:w="62" w:type="dxa"/>
            </w:tcMar>
          </w:tcPr>
          <w:p w14:paraId="093D0B5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Traverse caves</w:t>
            </w:r>
          </w:p>
        </w:tc>
      </w:tr>
      <w:tr w:rsidR="009F4364" w:rsidRPr="00EA004E" w14:paraId="06280C32"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0D6A21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SISOCVE002</w:t>
            </w:r>
          </w:p>
        </w:tc>
        <w:tc>
          <w:tcPr>
            <w:tcW w:w="5025" w:type="dxa"/>
            <w:tcBorders>
              <w:top w:val="nil"/>
              <w:left w:val="nil"/>
              <w:bottom w:val="nil"/>
              <w:right w:val="nil"/>
            </w:tcBorders>
            <w:tcMar>
              <w:top w:w="0" w:type="dxa"/>
              <w:left w:w="62" w:type="dxa"/>
              <w:bottom w:w="0" w:type="dxa"/>
              <w:right w:w="62" w:type="dxa"/>
            </w:tcMar>
          </w:tcPr>
          <w:p w14:paraId="35151DE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Descend and ascend ladders in caves</w:t>
            </w:r>
          </w:p>
        </w:tc>
      </w:tr>
      <w:tr w:rsidR="009F4364" w:rsidRPr="00EA004E" w14:paraId="28793990"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9688A4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SISOCVE003</w:t>
            </w:r>
          </w:p>
        </w:tc>
        <w:tc>
          <w:tcPr>
            <w:tcW w:w="5025" w:type="dxa"/>
            <w:tcBorders>
              <w:top w:val="nil"/>
              <w:left w:val="nil"/>
              <w:bottom w:val="nil"/>
              <w:right w:val="nil"/>
            </w:tcBorders>
            <w:tcMar>
              <w:top w:w="0" w:type="dxa"/>
              <w:left w:w="62" w:type="dxa"/>
              <w:bottom w:w="0" w:type="dxa"/>
              <w:right w:w="62" w:type="dxa"/>
            </w:tcMar>
          </w:tcPr>
          <w:p w14:paraId="4A8D441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Abseil single pitches in caves</w:t>
            </w:r>
          </w:p>
        </w:tc>
      </w:tr>
      <w:tr w:rsidR="009F4364" w:rsidRPr="00EA004E" w14:paraId="4AA9C30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DA206A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SISOCVE004</w:t>
            </w:r>
          </w:p>
        </w:tc>
        <w:tc>
          <w:tcPr>
            <w:tcW w:w="5025" w:type="dxa"/>
            <w:tcBorders>
              <w:top w:val="nil"/>
              <w:left w:val="nil"/>
              <w:bottom w:val="nil"/>
              <w:right w:val="nil"/>
            </w:tcBorders>
            <w:tcMar>
              <w:top w:w="0" w:type="dxa"/>
              <w:left w:w="62" w:type="dxa"/>
              <w:bottom w:w="0" w:type="dxa"/>
              <w:right w:w="62" w:type="dxa"/>
            </w:tcMar>
          </w:tcPr>
          <w:p w14:paraId="5BE711F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Descend and ascend single ropes in caves</w:t>
            </w:r>
          </w:p>
        </w:tc>
      </w:tr>
      <w:tr w:rsidR="009F4364" w:rsidRPr="00EA004E" w14:paraId="21FDD3BD"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DAC564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SISOCVE005</w:t>
            </w:r>
          </w:p>
        </w:tc>
        <w:tc>
          <w:tcPr>
            <w:tcW w:w="5025" w:type="dxa"/>
            <w:tcBorders>
              <w:top w:val="nil"/>
              <w:left w:val="nil"/>
              <w:bottom w:val="nil"/>
              <w:right w:val="nil"/>
            </w:tcBorders>
            <w:tcMar>
              <w:top w:w="0" w:type="dxa"/>
              <w:left w:w="62" w:type="dxa"/>
              <w:bottom w:w="0" w:type="dxa"/>
              <w:right w:w="62" w:type="dxa"/>
            </w:tcMar>
          </w:tcPr>
          <w:p w14:paraId="0778025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Establish ropes, ladders and belays for caving</w:t>
            </w:r>
          </w:p>
        </w:tc>
      </w:tr>
      <w:tr w:rsidR="009F4364" w:rsidRPr="00EA004E" w14:paraId="59A1FCFA"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1B0CC3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SISOCVE006</w:t>
            </w:r>
          </w:p>
        </w:tc>
        <w:tc>
          <w:tcPr>
            <w:tcW w:w="5025" w:type="dxa"/>
            <w:tcBorders>
              <w:top w:val="nil"/>
              <w:left w:val="nil"/>
              <w:bottom w:val="nil"/>
              <w:right w:val="nil"/>
            </w:tcBorders>
            <w:tcMar>
              <w:top w:w="0" w:type="dxa"/>
              <w:left w:w="62" w:type="dxa"/>
              <w:bottom w:w="0" w:type="dxa"/>
              <w:right w:w="62" w:type="dxa"/>
            </w:tcMar>
          </w:tcPr>
          <w:p w14:paraId="1697D3B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caving activities</w:t>
            </w:r>
          </w:p>
        </w:tc>
      </w:tr>
      <w:tr w:rsidR="009F4364" w:rsidRPr="00EA004E" w14:paraId="3BA26895"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672F96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SISORSC002</w:t>
            </w:r>
          </w:p>
        </w:tc>
        <w:tc>
          <w:tcPr>
            <w:tcW w:w="5025" w:type="dxa"/>
            <w:tcBorders>
              <w:top w:val="nil"/>
              <w:left w:val="nil"/>
              <w:bottom w:val="nil"/>
              <w:right w:val="nil"/>
            </w:tcBorders>
            <w:tcMar>
              <w:top w:w="0" w:type="dxa"/>
              <w:left w:w="62" w:type="dxa"/>
              <w:bottom w:w="0" w:type="dxa"/>
              <w:right w:w="62" w:type="dxa"/>
            </w:tcMar>
          </w:tcPr>
          <w:p w14:paraId="73D7DF6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Perform vertical rescues</w:t>
            </w:r>
          </w:p>
        </w:tc>
      </w:tr>
      <w:tr w:rsidR="009F4364" w:rsidRPr="00EA004E" w14:paraId="7DC8613B"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6092E0D6"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lastRenderedPageBreak/>
              <w:t>Group K Cycle Touring, On Road</w:t>
            </w:r>
          </w:p>
        </w:tc>
      </w:tr>
      <w:tr w:rsidR="009F4364" w:rsidRPr="00EA004E" w14:paraId="471B87F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B471F6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SISOCYT001</w:t>
            </w:r>
          </w:p>
        </w:tc>
        <w:tc>
          <w:tcPr>
            <w:tcW w:w="5025" w:type="dxa"/>
            <w:tcBorders>
              <w:top w:val="nil"/>
              <w:left w:val="nil"/>
              <w:bottom w:val="nil"/>
              <w:right w:val="nil"/>
            </w:tcBorders>
            <w:tcMar>
              <w:top w:w="0" w:type="dxa"/>
              <w:left w:w="62" w:type="dxa"/>
              <w:bottom w:w="0" w:type="dxa"/>
              <w:right w:w="62" w:type="dxa"/>
            </w:tcMar>
          </w:tcPr>
          <w:p w14:paraId="428D705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Set up, maintain and repair bicycles</w:t>
            </w:r>
          </w:p>
        </w:tc>
      </w:tr>
      <w:tr w:rsidR="009F4364" w:rsidRPr="00EA004E" w14:paraId="2B423DC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63C81E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SISOCYT002</w:t>
            </w:r>
          </w:p>
        </w:tc>
        <w:tc>
          <w:tcPr>
            <w:tcW w:w="5025" w:type="dxa"/>
            <w:tcBorders>
              <w:top w:val="nil"/>
              <w:left w:val="nil"/>
              <w:bottom w:val="nil"/>
              <w:right w:val="nil"/>
            </w:tcBorders>
            <w:tcMar>
              <w:top w:w="0" w:type="dxa"/>
              <w:left w:w="62" w:type="dxa"/>
              <w:bottom w:w="0" w:type="dxa"/>
              <w:right w:w="62" w:type="dxa"/>
            </w:tcMar>
          </w:tcPr>
          <w:p w14:paraId="5A4F321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Ride bicycles on roads and pathways, easy conditions</w:t>
            </w:r>
          </w:p>
        </w:tc>
      </w:tr>
      <w:tr w:rsidR="009F4364" w:rsidRPr="00EA004E" w14:paraId="682436BF"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749D55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SISOCYT006</w:t>
            </w:r>
          </w:p>
        </w:tc>
        <w:tc>
          <w:tcPr>
            <w:tcW w:w="5025" w:type="dxa"/>
            <w:tcBorders>
              <w:top w:val="nil"/>
              <w:left w:val="nil"/>
              <w:bottom w:val="nil"/>
              <w:right w:val="nil"/>
            </w:tcBorders>
            <w:tcMar>
              <w:top w:w="0" w:type="dxa"/>
              <w:left w:w="62" w:type="dxa"/>
              <w:bottom w:w="0" w:type="dxa"/>
              <w:right w:w="62" w:type="dxa"/>
            </w:tcMar>
          </w:tcPr>
          <w:p w14:paraId="568930D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cycling activities on roads and pathways, easy conditions</w:t>
            </w:r>
          </w:p>
        </w:tc>
      </w:tr>
      <w:tr w:rsidR="009F4364" w:rsidRPr="00EA004E" w14:paraId="2529CE9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0551A8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TLIH3002</w:t>
            </w:r>
          </w:p>
        </w:tc>
        <w:tc>
          <w:tcPr>
            <w:tcW w:w="5025" w:type="dxa"/>
            <w:tcBorders>
              <w:top w:val="nil"/>
              <w:left w:val="nil"/>
              <w:bottom w:val="nil"/>
              <w:right w:val="nil"/>
            </w:tcBorders>
            <w:tcMar>
              <w:top w:w="0" w:type="dxa"/>
              <w:left w:w="62" w:type="dxa"/>
              <w:bottom w:w="0" w:type="dxa"/>
              <w:right w:w="62" w:type="dxa"/>
            </w:tcMar>
          </w:tcPr>
          <w:p w14:paraId="6BE7580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Plan and navigate routes</w:t>
            </w:r>
          </w:p>
        </w:tc>
      </w:tr>
      <w:tr w:rsidR="009F4364" w:rsidRPr="00EA004E" w14:paraId="0A0C7F29"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4FE7C8BB"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L Cycle Touring, Off Road Easy Trails</w:t>
            </w:r>
          </w:p>
        </w:tc>
      </w:tr>
      <w:tr w:rsidR="009F4364" w:rsidRPr="00EA004E" w14:paraId="07688B27"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C76F77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SISOCYT001</w:t>
            </w:r>
          </w:p>
        </w:tc>
        <w:tc>
          <w:tcPr>
            <w:tcW w:w="5025" w:type="dxa"/>
            <w:tcBorders>
              <w:top w:val="nil"/>
              <w:left w:val="nil"/>
              <w:bottom w:val="nil"/>
              <w:right w:val="nil"/>
            </w:tcBorders>
            <w:tcMar>
              <w:top w:w="0" w:type="dxa"/>
              <w:left w:w="62" w:type="dxa"/>
              <w:bottom w:w="0" w:type="dxa"/>
              <w:right w:w="62" w:type="dxa"/>
            </w:tcMar>
          </w:tcPr>
          <w:p w14:paraId="1B00C3E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Set up, maintain and repair bicycles</w:t>
            </w:r>
          </w:p>
        </w:tc>
      </w:tr>
      <w:tr w:rsidR="009F4364" w:rsidRPr="00EA004E" w14:paraId="5CE8D8D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0AF11E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SISOCYT004</w:t>
            </w:r>
          </w:p>
        </w:tc>
        <w:tc>
          <w:tcPr>
            <w:tcW w:w="5025" w:type="dxa"/>
            <w:tcBorders>
              <w:top w:val="nil"/>
              <w:left w:val="nil"/>
              <w:bottom w:val="nil"/>
              <w:right w:val="nil"/>
            </w:tcBorders>
            <w:tcMar>
              <w:top w:w="0" w:type="dxa"/>
              <w:left w:w="62" w:type="dxa"/>
              <w:bottom w:w="0" w:type="dxa"/>
              <w:right w:w="62" w:type="dxa"/>
            </w:tcMar>
          </w:tcPr>
          <w:p w14:paraId="674F011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Ride off road bicycles on easy trails</w:t>
            </w:r>
          </w:p>
        </w:tc>
      </w:tr>
      <w:tr w:rsidR="009F4364" w:rsidRPr="00EA004E" w14:paraId="2B1F55AF"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BD2BC7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SISOCYT008</w:t>
            </w:r>
          </w:p>
        </w:tc>
        <w:tc>
          <w:tcPr>
            <w:tcW w:w="5025" w:type="dxa"/>
            <w:tcBorders>
              <w:top w:val="nil"/>
              <w:left w:val="nil"/>
              <w:bottom w:val="nil"/>
              <w:right w:val="nil"/>
            </w:tcBorders>
            <w:tcMar>
              <w:top w:w="0" w:type="dxa"/>
              <w:left w:w="62" w:type="dxa"/>
              <w:bottom w:w="0" w:type="dxa"/>
              <w:right w:w="62" w:type="dxa"/>
            </w:tcMar>
          </w:tcPr>
          <w:p w14:paraId="0E95FD3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off road cycling activities on easy trails</w:t>
            </w:r>
          </w:p>
        </w:tc>
      </w:tr>
      <w:tr w:rsidR="009F4364" w:rsidRPr="00EA004E" w14:paraId="46ABC0A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C26F15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2D057D7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Navigate in tracked environments</w:t>
            </w:r>
          </w:p>
        </w:tc>
      </w:tr>
      <w:tr w:rsidR="009F4364" w:rsidRPr="00EA004E" w14:paraId="293C6B00"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460AD93A"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M Four Wheel Driving</w:t>
            </w:r>
          </w:p>
        </w:tc>
      </w:tr>
      <w:tr w:rsidR="009F4364" w:rsidRPr="00EA004E" w14:paraId="30728129"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DE1AC2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FWPCOT3260</w:t>
            </w:r>
          </w:p>
        </w:tc>
        <w:tc>
          <w:tcPr>
            <w:tcW w:w="5025" w:type="dxa"/>
            <w:tcBorders>
              <w:top w:val="nil"/>
              <w:left w:val="nil"/>
              <w:bottom w:val="nil"/>
              <w:right w:val="nil"/>
            </w:tcBorders>
            <w:tcMar>
              <w:top w:w="0" w:type="dxa"/>
              <w:left w:w="62" w:type="dxa"/>
              <w:bottom w:w="0" w:type="dxa"/>
              <w:right w:w="62" w:type="dxa"/>
            </w:tcMar>
          </w:tcPr>
          <w:p w14:paraId="259717A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Recover four wheel drive vehicles</w:t>
            </w:r>
          </w:p>
        </w:tc>
      </w:tr>
      <w:tr w:rsidR="009F4364" w:rsidRPr="00EA004E" w14:paraId="68B1CCD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3D1DD8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SISODRV002</w:t>
            </w:r>
          </w:p>
        </w:tc>
        <w:tc>
          <w:tcPr>
            <w:tcW w:w="5025" w:type="dxa"/>
            <w:tcBorders>
              <w:top w:val="nil"/>
              <w:left w:val="nil"/>
              <w:bottom w:val="nil"/>
              <w:right w:val="nil"/>
            </w:tcBorders>
            <w:tcMar>
              <w:top w:w="0" w:type="dxa"/>
              <w:left w:w="62" w:type="dxa"/>
              <w:bottom w:w="0" w:type="dxa"/>
              <w:right w:w="62" w:type="dxa"/>
            </w:tcMar>
          </w:tcPr>
          <w:p w14:paraId="152C89D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four wheel driving activities</w:t>
            </w:r>
          </w:p>
        </w:tc>
      </w:tr>
      <w:tr w:rsidR="009F4364" w:rsidRPr="00EA004E" w14:paraId="5360B7C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80CEB2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TLIB0002</w:t>
            </w:r>
          </w:p>
        </w:tc>
        <w:tc>
          <w:tcPr>
            <w:tcW w:w="5025" w:type="dxa"/>
            <w:tcBorders>
              <w:top w:val="nil"/>
              <w:left w:val="nil"/>
              <w:bottom w:val="nil"/>
              <w:right w:val="nil"/>
            </w:tcBorders>
            <w:tcMar>
              <w:top w:w="0" w:type="dxa"/>
              <w:left w:w="62" w:type="dxa"/>
              <w:bottom w:w="0" w:type="dxa"/>
              <w:right w:w="62" w:type="dxa"/>
            </w:tcMar>
          </w:tcPr>
          <w:p w14:paraId="72A5880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Carry out vehicle inspection</w:t>
            </w:r>
          </w:p>
        </w:tc>
      </w:tr>
      <w:tr w:rsidR="009F4364" w:rsidRPr="00EA004E" w14:paraId="640AF49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078417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TLIC2025</w:t>
            </w:r>
          </w:p>
        </w:tc>
        <w:tc>
          <w:tcPr>
            <w:tcW w:w="5025" w:type="dxa"/>
            <w:tcBorders>
              <w:top w:val="nil"/>
              <w:left w:val="nil"/>
              <w:bottom w:val="nil"/>
              <w:right w:val="nil"/>
            </w:tcBorders>
            <w:tcMar>
              <w:top w:w="0" w:type="dxa"/>
              <w:left w:w="62" w:type="dxa"/>
              <w:bottom w:w="0" w:type="dxa"/>
              <w:right w:w="62" w:type="dxa"/>
            </w:tcMar>
          </w:tcPr>
          <w:p w14:paraId="60742DB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Operate four wheel drive vehicle</w:t>
            </w:r>
          </w:p>
        </w:tc>
      </w:tr>
      <w:tr w:rsidR="009F4364" w:rsidRPr="00EA004E" w14:paraId="68ACEEF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3560B4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TLIH3002</w:t>
            </w:r>
          </w:p>
        </w:tc>
        <w:tc>
          <w:tcPr>
            <w:tcW w:w="5025" w:type="dxa"/>
            <w:tcBorders>
              <w:top w:val="nil"/>
              <w:left w:val="nil"/>
              <w:bottom w:val="nil"/>
              <w:right w:val="nil"/>
            </w:tcBorders>
            <w:tcMar>
              <w:top w:w="0" w:type="dxa"/>
              <w:left w:w="62" w:type="dxa"/>
              <w:bottom w:w="0" w:type="dxa"/>
              <w:right w:w="62" w:type="dxa"/>
            </w:tcMar>
          </w:tcPr>
          <w:p w14:paraId="66FBE5D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Plan and navigate routes</w:t>
            </w:r>
          </w:p>
        </w:tc>
      </w:tr>
      <w:tr w:rsidR="009F4364" w:rsidRPr="00EA004E" w14:paraId="3A831773"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4D57C08F"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N Horse Trail Riding</w:t>
            </w:r>
          </w:p>
        </w:tc>
      </w:tr>
      <w:tr w:rsidR="009F4364" w:rsidRPr="00EA004E" w14:paraId="6D9DACEC"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227670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RGRPSH308</w:t>
            </w:r>
          </w:p>
        </w:tc>
        <w:tc>
          <w:tcPr>
            <w:tcW w:w="5025" w:type="dxa"/>
            <w:tcBorders>
              <w:top w:val="nil"/>
              <w:left w:val="nil"/>
              <w:bottom w:val="nil"/>
              <w:right w:val="nil"/>
            </w:tcBorders>
            <w:tcMar>
              <w:top w:w="0" w:type="dxa"/>
              <w:left w:w="62" w:type="dxa"/>
              <w:bottom w:w="0" w:type="dxa"/>
              <w:right w:w="62" w:type="dxa"/>
            </w:tcMar>
          </w:tcPr>
          <w:p w14:paraId="4CA83FA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Provide first aid and emergency care for horses or other equines</w:t>
            </w:r>
          </w:p>
        </w:tc>
      </w:tr>
      <w:tr w:rsidR="009F4364" w:rsidRPr="00EA004E" w14:paraId="58D5CB4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4FFC4B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SISOEQU001</w:t>
            </w:r>
          </w:p>
        </w:tc>
        <w:tc>
          <w:tcPr>
            <w:tcW w:w="5025" w:type="dxa"/>
            <w:tcBorders>
              <w:top w:val="nil"/>
              <w:left w:val="nil"/>
              <w:bottom w:val="nil"/>
              <w:right w:val="nil"/>
            </w:tcBorders>
            <w:tcMar>
              <w:top w:w="0" w:type="dxa"/>
              <w:left w:w="62" w:type="dxa"/>
              <w:bottom w:w="0" w:type="dxa"/>
              <w:right w:w="62" w:type="dxa"/>
            </w:tcMar>
          </w:tcPr>
          <w:p w14:paraId="732B227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Handle horses</w:t>
            </w:r>
          </w:p>
        </w:tc>
      </w:tr>
      <w:tr w:rsidR="009F4364" w:rsidRPr="00EA004E" w14:paraId="56E5D57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CE3540F" w14:textId="77777777" w:rsidR="009F4364" w:rsidRPr="00EA004E" w:rsidRDefault="009F4364" w:rsidP="007A1E16">
            <w:pPr>
              <w:pStyle w:val="BodyText"/>
              <w:rPr>
                <w:rFonts w:asciiTheme="minorHAnsi" w:hAnsiTheme="minorHAnsi" w:cstheme="minorHAnsi"/>
                <w:szCs w:val="22"/>
              </w:rPr>
            </w:pPr>
            <w:r w:rsidRPr="00EA004E">
              <w:rPr>
                <w:rStyle w:val="Emphasis"/>
                <w:rFonts w:asciiTheme="minorHAnsi" w:hAnsiTheme="minorHAnsi" w:cstheme="minorHAnsi"/>
                <w:szCs w:val="22"/>
              </w:rPr>
              <w:t>SISOEQU002</w:t>
            </w:r>
          </w:p>
        </w:tc>
        <w:tc>
          <w:tcPr>
            <w:tcW w:w="5025" w:type="dxa"/>
            <w:tcBorders>
              <w:top w:val="nil"/>
              <w:left w:val="nil"/>
              <w:bottom w:val="nil"/>
              <w:right w:val="nil"/>
            </w:tcBorders>
            <w:tcMar>
              <w:top w:w="0" w:type="dxa"/>
              <w:left w:w="62" w:type="dxa"/>
              <w:bottom w:w="0" w:type="dxa"/>
              <w:right w:w="62" w:type="dxa"/>
            </w:tcMar>
          </w:tcPr>
          <w:p w14:paraId="581C75F3" w14:textId="77777777" w:rsidR="009F4364" w:rsidRPr="00EA004E" w:rsidRDefault="009F4364" w:rsidP="007A1E16">
            <w:pPr>
              <w:pStyle w:val="BodyText"/>
              <w:rPr>
                <w:rFonts w:asciiTheme="minorHAnsi" w:hAnsiTheme="minorHAnsi" w:cstheme="minorHAnsi"/>
                <w:szCs w:val="22"/>
                <w:lang w:val="en-NZ"/>
              </w:rPr>
            </w:pPr>
            <w:r w:rsidRPr="00EA004E">
              <w:rPr>
                <w:rStyle w:val="Emphasis"/>
                <w:rFonts w:asciiTheme="minorHAnsi" w:hAnsiTheme="minorHAnsi" w:cstheme="minorHAnsi"/>
                <w:szCs w:val="22"/>
              </w:rPr>
              <w:t>Ride horses using fundamental skills</w:t>
            </w:r>
          </w:p>
        </w:tc>
      </w:tr>
      <w:tr w:rsidR="009F4364" w:rsidRPr="00EA004E" w14:paraId="395FD164"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A3A8560" w14:textId="77777777" w:rsidR="009F4364" w:rsidRPr="00EA004E" w:rsidRDefault="009F4364" w:rsidP="007A1E16">
            <w:pPr>
              <w:pStyle w:val="BodyText"/>
              <w:rPr>
                <w:rFonts w:asciiTheme="minorHAnsi" w:hAnsiTheme="minorHAnsi" w:cstheme="minorHAnsi"/>
                <w:szCs w:val="22"/>
              </w:rPr>
            </w:pPr>
            <w:r w:rsidRPr="00EA004E">
              <w:rPr>
                <w:rStyle w:val="Emphasis"/>
                <w:rFonts w:asciiTheme="minorHAnsi" w:hAnsiTheme="minorHAnsi" w:cstheme="minorHAnsi"/>
                <w:szCs w:val="22"/>
              </w:rPr>
              <w:t>SISOEQU003</w:t>
            </w:r>
          </w:p>
        </w:tc>
        <w:tc>
          <w:tcPr>
            <w:tcW w:w="5025" w:type="dxa"/>
            <w:tcBorders>
              <w:top w:val="nil"/>
              <w:left w:val="nil"/>
              <w:bottom w:val="nil"/>
              <w:right w:val="nil"/>
            </w:tcBorders>
            <w:tcMar>
              <w:top w:w="0" w:type="dxa"/>
              <w:left w:w="62" w:type="dxa"/>
              <w:bottom w:w="0" w:type="dxa"/>
              <w:right w:w="62" w:type="dxa"/>
            </w:tcMar>
          </w:tcPr>
          <w:p w14:paraId="421BA398" w14:textId="77777777" w:rsidR="009F4364" w:rsidRPr="00EA004E" w:rsidRDefault="009F4364" w:rsidP="007A1E16">
            <w:pPr>
              <w:pStyle w:val="BodyText"/>
              <w:rPr>
                <w:rFonts w:asciiTheme="minorHAnsi" w:hAnsiTheme="minorHAnsi" w:cstheme="minorHAnsi"/>
                <w:szCs w:val="22"/>
                <w:lang w:val="en-NZ"/>
              </w:rPr>
            </w:pPr>
            <w:r w:rsidRPr="00EA004E">
              <w:rPr>
                <w:rStyle w:val="Emphasis"/>
                <w:rFonts w:asciiTheme="minorHAnsi" w:hAnsiTheme="minorHAnsi" w:cstheme="minorHAnsi"/>
                <w:szCs w:val="22"/>
              </w:rPr>
              <w:t>Ride horses on tracked trail rides</w:t>
            </w:r>
          </w:p>
        </w:tc>
      </w:tr>
      <w:tr w:rsidR="009F4364" w:rsidRPr="00EA004E" w14:paraId="78AD49D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BF0B4A2" w14:textId="77777777" w:rsidR="009F4364" w:rsidRPr="00EA004E" w:rsidRDefault="009F4364" w:rsidP="007A1E16">
            <w:pPr>
              <w:pStyle w:val="BodyText"/>
              <w:rPr>
                <w:rFonts w:asciiTheme="minorHAnsi" w:hAnsiTheme="minorHAnsi" w:cstheme="minorHAnsi"/>
                <w:szCs w:val="22"/>
              </w:rPr>
            </w:pPr>
            <w:r w:rsidRPr="00EA004E">
              <w:rPr>
                <w:rStyle w:val="Emphasis"/>
                <w:rFonts w:asciiTheme="minorHAnsi" w:hAnsiTheme="minorHAnsi" w:cstheme="minorHAnsi"/>
                <w:szCs w:val="22"/>
              </w:rPr>
              <w:t>SISOEQU005</w:t>
            </w:r>
          </w:p>
        </w:tc>
        <w:tc>
          <w:tcPr>
            <w:tcW w:w="5025" w:type="dxa"/>
            <w:tcBorders>
              <w:top w:val="nil"/>
              <w:left w:val="nil"/>
              <w:bottom w:val="nil"/>
              <w:right w:val="nil"/>
            </w:tcBorders>
            <w:tcMar>
              <w:top w:w="0" w:type="dxa"/>
              <w:left w:w="62" w:type="dxa"/>
              <w:bottom w:w="0" w:type="dxa"/>
              <w:right w:w="62" w:type="dxa"/>
            </w:tcMar>
          </w:tcPr>
          <w:p w14:paraId="4C4E7362" w14:textId="77777777" w:rsidR="009F4364" w:rsidRPr="00EA004E" w:rsidRDefault="009F4364" w:rsidP="007A1E16">
            <w:pPr>
              <w:pStyle w:val="BodyText"/>
              <w:rPr>
                <w:rFonts w:asciiTheme="minorHAnsi" w:hAnsiTheme="minorHAnsi" w:cstheme="minorHAnsi"/>
                <w:szCs w:val="22"/>
                <w:lang w:val="en-NZ"/>
              </w:rPr>
            </w:pPr>
            <w:r w:rsidRPr="00EA004E">
              <w:rPr>
                <w:rStyle w:val="Emphasis"/>
                <w:rFonts w:asciiTheme="minorHAnsi" w:hAnsiTheme="minorHAnsi" w:cstheme="minorHAnsi"/>
                <w:szCs w:val="22"/>
              </w:rPr>
              <w:t>Guide horse trail rides in tracked areas</w:t>
            </w:r>
          </w:p>
        </w:tc>
      </w:tr>
      <w:tr w:rsidR="009F4364" w:rsidRPr="00EA004E" w14:paraId="0F5543B5"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AF6DC1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SISOEQU010</w:t>
            </w:r>
          </w:p>
        </w:tc>
        <w:tc>
          <w:tcPr>
            <w:tcW w:w="5025" w:type="dxa"/>
            <w:tcBorders>
              <w:top w:val="nil"/>
              <w:left w:val="nil"/>
              <w:bottom w:val="nil"/>
              <w:right w:val="nil"/>
            </w:tcBorders>
            <w:tcMar>
              <w:top w:w="0" w:type="dxa"/>
              <w:left w:w="62" w:type="dxa"/>
              <w:bottom w:w="0" w:type="dxa"/>
              <w:right w:w="62" w:type="dxa"/>
            </w:tcMar>
          </w:tcPr>
          <w:p w14:paraId="5B66BC5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Identify hazards, assess and control safety risks for horse handling and riding activities</w:t>
            </w:r>
          </w:p>
        </w:tc>
      </w:tr>
      <w:tr w:rsidR="009F4364" w:rsidRPr="00EA004E" w14:paraId="5AF0546D"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5133D4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5E220A4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Navigate in tracked environments</w:t>
            </w:r>
          </w:p>
        </w:tc>
      </w:tr>
    </w:tbl>
    <w:p w14:paraId="07EC3CC8" w14:textId="77777777" w:rsidR="007334E2" w:rsidRDefault="007334E2">
      <w:r>
        <w:br w:type="page"/>
      </w:r>
    </w:p>
    <w:tbl>
      <w:tblPr>
        <w:tblW w:w="0" w:type="auto"/>
        <w:tblLayout w:type="fixed"/>
        <w:tblCellMar>
          <w:left w:w="62" w:type="dxa"/>
          <w:right w:w="62" w:type="dxa"/>
        </w:tblCellMar>
        <w:tblLook w:val="0000" w:firstRow="0" w:lastRow="0" w:firstColumn="0" w:lastColumn="0" w:noHBand="0" w:noVBand="0"/>
      </w:tblPr>
      <w:tblGrid>
        <w:gridCol w:w="2445"/>
        <w:gridCol w:w="5025"/>
      </w:tblGrid>
      <w:tr w:rsidR="009F4364" w:rsidRPr="00EA004E" w14:paraId="4B6D3597" w14:textId="77777777" w:rsidTr="007A1E16">
        <w:trPr>
          <w:trHeight w:val="60"/>
        </w:trPr>
        <w:tc>
          <w:tcPr>
            <w:tcW w:w="7470" w:type="dxa"/>
            <w:gridSpan w:val="2"/>
            <w:tcBorders>
              <w:top w:val="nil"/>
              <w:left w:val="nil"/>
              <w:bottom w:val="nil"/>
              <w:right w:val="nil"/>
            </w:tcBorders>
            <w:tcMar>
              <w:top w:w="0" w:type="dxa"/>
              <w:left w:w="62" w:type="dxa"/>
              <w:bottom w:w="0" w:type="dxa"/>
              <w:right w:w="62" w:type="dxa"/>
            </w:tcMar>
          </w:tcPr>
          <w:p w14:paraId="50E3BA41" w14:textId="611F46CE"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lastRenderedPageBreak/>
              <w:t>Group O Fishing</w:t>
            </w:r>
          </w:p>
        </w:tc>
      </w:tr>
      <w:tr w:rsidR="009F4364" w:rsidRPr="00EA004E" w14:paraId="48986BB7"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7ADC3D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SISOFSH001</w:t>
            </w:r>
          </w:p>
        </w:tc>
        <w:tc>
          <w:tcPr>
            <w:tcW w:w="5025" w:type="dxa"/>
            <w:tcBorders>
              <w:top w:val="nil"/>
              <w:left w:val="nil"/>
              <w:bottom w:val="nil"/>
              <w:right w:val="nil"/>
            </w:tcBorders>
            <w:tcMar>
              <w:top w:w="0" w:type="dxa"/>
              <w:left w:w="62" w:type="dxa"/>
              <w:bottom w:w="0" w:type="dxa"/>
              <w:right w:w="62" w:type="dxa"/>
            </w:tcMar>
          </w:tcPr>
          <w:p w14:paraId="203FBF3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Locate, attract and catch fish</w:t>
            </w:r>
          </w:p>
        </w:tc>
      </w:tr>
      <w:tr w:rsidR="009F4364" w:rsidRPr="00EA004E" w14:paraId="178FED99"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A691C2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SISOFSH002</w:t>
            </w:r>
          </w:p>
        </w:tc>
        <w:tc>
          <w:tcPr>
            <w:tcW w:w="5025" w:type="dxa"/>
            <w:tcBorders>
              <w:top w:val="nil"/>
              <w:left w:val="nil"/>
              <w:bottom w:val="nil"/>
              <w:right w:val="nil"/>
            </w:tcBorders>
            <w:tcMar>
              <w:top w:w="0" w:type="dxa"/>
              <w:left w:w="62" w:type="dxa"/>
              <w:bottom w:w="0" w:type="dxa"/>
              <w:right w:w="62" w:type="dxa"/>
            </w:tcMar>
          </w:tcPr>
          <w:p w14:paraId="4D6ADC3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Select and catch bait</w:t>
            </w:r>
          </w:p>
        </w:tc>
      </w:tr>
      <w:tr w:rsidR="009F4364" w:rsidRPr="00EA004E" w14:paraId="371BD755"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79ACD7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SISOFSH003</w:t>
            </w:r>
          </w:p>
        </w:tc>
        <w:tc>
          <w:tcPr>
            <w:tcW w:w="5025" w:type="dxa"/>
            <w:tcBorders>
              <w:top w:val="nil"/>
              <w:left w:val="nil"/>
              <w:bottom w:val="nil"/>
              <w:right w:val="nil"/>
            </w:tcBorders>
            <w:tcMar>
              <w:top w:w="0" w:type="dxa"/>
              <w:left w:w="62" w:type="dxa"/>
              <w:bottom w:w="0" w:type="dxa"/>
              <w:right w:w="62" w:type="dxa"/>
            </w:tcMar>
          </w:tcPr>
          <w:p w14:paraId="58C921A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Select and rig tackle outfits</w:t>
            </w:r>
          </w:p>
        </w:tc>
      </w:tr>
      <w:tr w:rsidR="009F4364" w:rsidRPr="00EA004E" w14:paraId="0CE4E9AA"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220BA6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SISOFSH004</w:t>
            </w:r>
          </w:p>
        </w:tc>
        <w:tc>
          <w:tcPr>
            <w:tcW w:w="5025" w:type="dxa"/>
            <w:tcBorders>
              <w:top w:val="nil"/>
              <w:left w:val="nil"/>
              <w:bottom w:val="nil"/>
              <w:right w:val="nil"/>
            </w:tcBorders>
            <w:tcMar>
              <w:top w:w="0" w:type="dxa"/>
              <w:left w:w="62" w:type="dxa"/>
              <w:bottom w:w="0" w:type="dxa"/>
              <w:right w:w="62" w:type="dxa"/>
            </w:tcMar>
          </w:tcPr>
          <w:p w14:paraId="7C9C228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fishing activities</w:t>
            </w:r>
          </w:p>
        </w:tc>
      </w:tr>
      <w:tr w:rsidR="009F4364" w:rsidRPr="00EA004E" w14:paraId="186AE498"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44E4CBCA"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P Kayaking, Inland Flatwater</w:t>
            </w:r>
          </w:p>
        </w:tc>
      </w:tr>
      <w:tr w:rsidR="009F4364" w:rsidRPr="00EA004E" w14:paraId="3B31BBF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7D0576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SISOKYK001</w:t>
            </w:r>
          </w:p>
        </w:tc>
        <w:tc>
          <w:tcPr>
            <w:tcW w:w="5025" w:type="dxa"/>
            <w:tcBorders>
              <w:top w:val="nil"/>
              <w:left w:val="nil"/>
              <w:bottom w:val="nil"/>
              <w:right w:val="nil"/>
            </w:tcBorders>
            <w:tcMar>
              <w:top w:w="0" w:type="dxa"/>
              <w:left w:w="62" w:type="dxa"/>
              <w:bottom w:w="0" w:type="dxa"/>
              <w:right w:w="62" w:type="dxa"/>
            </w:tcMar>
          </w:tcPr>
          <w:p w14:paraId="6EB5455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Paddle a kayak on inland flatwater</w:t>
            </w:r>
          </w:p>
        </w:tc>
      </w:tr>
      <w:tr w:rsidR="009F4364" w:rsidRPr="00EA004E" w14:paraId="0E9842D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E042CA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SISOKYK005</w:t>
            </w:r>
          </w:p>
        </w:tc>
        <w:tc>
          <w:tcPr>
            <w:tcW w:w="5025" w:type="dxa"/>
            <w:tcBorders>
              <w:top w:val="nil"/>
              <w:left w:val="nil"/>
              <w:bottom w:val="nil"/>
              <w:right w:val="nil"/>
            </w:tcBorders>
            <w:tcMar>
              <w:top w:w="0" w:type="dxa"/>
              <w:left w:w="62" w:type="dxa"/>
              <w:bottom w:w="0" w:type="dxa"/>
              <w:right w:w="62" w:type="dxa"/>
            </w:tcMar>
          </w:tcPr>
          <w:p w14:paraId="0132A2B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kayaking activities on inland flatwater</w:t>
            </w:r>
          </w:p>
        </w:tc>
      </w:tr>
      <w:tr w:rsidR="009F4364" w:rsidRPr="00EA004E" w14:paraId="3B0ACDF5"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0248B9C1"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Q Sea Kayaking, Enclosed Waters</w:t>
            </w:r>
          </w:p>
        </w:tc>
      </w:tr>
      <w:tr w:rsidR="009F4364" w:rsidRPr="00EA004E" w14:paraId="5F7DA8F7"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88C11F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SISOKYS001</w:t>
            </w:r>
          </w:p>
        </w:tc>
        <w:tc>
          <w:tcPr>
            <w:tcW w:w="5025" w:type="dxa"/>
            <w:tcBorders>
              <w:top w:val="nil"/>
              <w:left w:val="nil"/>
              <w:bottom w:val="nil"/>
              <w:right w:val="nil"/>
            </w:tcBorders>
            <w:tcMar>
              <w:top w:w="0" w:type="dxa"/>
              <w:left w:w="62" w:type="dxa"/>
              <w:bottom w:w="0" w:type="dxa"/>
              <w:right w:w="62" w:type="dxa"/>
            </w:tcMar>
          </w:tcPr>
          <w:p w14:paraId="209A6E1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Paddle a sea kayak in enclosed waters</w:t>
            </w:r>
          </w:p>
        </w:tc>
      </w:tr>
      <w:tr w:rsidR="009F4364" w:rsidRPr="00EA004E" w14:paraId="65F4E7E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2C7F24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SISOKYS004</w:t>
            </w:r>
          </w:p>
        </w:tc>
        <w:tc>
          <w:tcPr>
            <w:tcW w:w="5025" w:type="dxa"/>
            <w:tcBorders>
              <w:top w:val="nil"/>
              <w:left w:val="nil"/>
              <w:bottom w:val="nil"/>
              <w:right w:val="nil"/>
            </w:tcBorders>
            <w:tcMar>
              <w:top w:w="0" w:type="dxa"/>
              <w:left w:w="62" w:type="dxa"/>
              <w:bottom w:w="0" w:type="dxa"/>
              <w:right w:w="62" w:type="dxa"/>
            </w:tcMar>
          </w:tcPr>
          <w:p w14:paraId="7BA78DB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 xml:space="preserve">Lead sea kayaking activities in enclosed waters </w:t>
            </w:r>
          </w:p>
        </w:tc>
      </w:tr>
      <w:tr w:rsidR="009F4364" w:rsidRPr="00EA004E" w14:paraId="54F65D7E"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7F7209FE"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R Personal Water Craft</w:t>
            </w:r>
          </w:p>
        </w:tc>
      </w:tr>
      <w:tr w:rsidR="009F4364" w:rsidRPr="00EA004E" w14:paraId="5AC49075"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A6D8D4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SISOFLD005</w:t>
            </w:r>
          </w:p>
        </w:tc>
        <w:tc>
          <w:tcPr>
            <w:tcW w:w="5025" w:type="dxa"/>
            <w:tcBorders>
              <w:top w:val="nil"/>
              <w:left w:val="nil"/>
              <w:bottom w:val="nil"/>
              <w:right w:val="nil"/>
            </w:tcBorders>
            <w:tcMar>
              <w:top w:w="0" w:type="dxa"/>
              <w:left w:w="62" w:type="dxa"/>
              <w:bottom w:w="0" w:type="dxa"/>
              <w:right w:w="62" w:type="dxa"/>
            </w:tcMar>
          </w:tcPr>
          <w:p w14:paraId="27D2BDB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Navigate waterway courses</w:t>
            </w:r>
          </w:p>
        </w:tc>
      </w:tr>
      <w:tr w:rsidR="009F4364" w:rsidRPr="00EA004E" w14:paraId="402F5780"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1E6D23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SISOPWC001</w:t>
            </w:r>
          </w:p>
        </w:tc>
        <w:tc>
          <w:tcPr>
            <w:tcW w:w="5025" w:type="dxa"/>
            <w:tcBorders>
              <w:top w:val="nil"/>
              <w:left w:val="nil"/>
              <w:bottom w:val="nil"/>
              <w:right w:val="nil"/>
            </w:tcBorders>
            <w:tcMar>
              <w:top w:w="0" w:type="dxa"/>
              <w:left w:w="62" w:type="dxa"/>
              <w:bottom w:w="0" w:type="dxa"/>
              <w:right w:w="62" w:type="dxa"/>
            </w:tcMar>
          </w:tcPr>
          <w:p w14:paraId="4F1A54A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Ride personal watercraft in smooth water conditions</w:t>
            </w:r>
          </w:p>
        </w:tc>
      </w:tr>
      <w:tr w:rsidR="009F4364" w:rsidRPr="00EA004E" w14:paraId="0C7CC3B7"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33C9D7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SISOPWC002</w:t>
            </w:r>
          </w:p>
        </w:tc>
        <w:tc>
          <w:tcPr>
            <w:tcW w:w="5025" w:type="dxa"/>
            <w:tcBorders>
              <w:top w:val="nil"/>
              <w:left w:val="nil"/>
              <w:bottom w:val="nil"/>
              <w:right w:val="nil"/>
            </w:tcBorders>
            <w:tcMar>
              <w:top w:w="0" w:type="dxa"/>
              <w:left w:w="62" w:type="dxa"/>
              <w:bottom w:w="0" w:type="dxa"/>
              <w:right w:w="62" w:type="dxa"/>
            </w:tcMar>
          </w:tcPr>
          <w:p w14:paraId="7772DC5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Ride personal watercraft in slight water conditions</w:t>
            </w:r>
          </w:p>
        </w:tc>
      </w:tr>
      <w:tr w:rsidR="009F4364" w:rsidRPr="00EA004E" w14:paraId="0FB317BD"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96CF48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SISOPWC003</w:t>
            </w:r>
          </w:p>
        </w:tc>
        <w:tc>
          <w:tcPr>
            <w:tcW w:w="5025" w:type="dxa"/>
            <w:tcBorders>
              <w:top w:val="nil"/>
              <w:left w:val="nil"/>
              <w:bottom w:val="nil"/>
              <w:right w:val="nil"/>
            </w:tcBorders>
            <w:tcMar>
              <w:top w:w="0" w:type="dxa"/>
              <w:left w:w="62" w:type="dxa"/>
              <w:bottom w:w="0" w:type="dxa"/>
              <w:right w:w="62" w:type="dxa"/>
            </w:tcMar>
          </w:tcPr>
          <w:p w14:paraId="53EEEAD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personal water craft activities in smooth water conditions</w:t>
            </w:r>
          </w:p>
        </w:tc>
      </w:tr>
      <w:tr w:rsidR="009F4364" w:rsidRPr="00EA004E" w14:paraId="3F5624D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4A26FE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SISOPWC004</w:t>
            </w:r>
          </w:p>
        </w:tc>
        <w:tc>
          <w:tcPr>
            <w:tcW w:w="5025" w:type="dxa"/>
            <w:tcBorders>
              <w:top w:val="nil"/>
              <w:left w:val="nil"/>
              <w:bottom w:val="nil"/>
              <w:right w:val="nil"/>
            </w:tcBorders>
            <w:tcMar>
              <w:top w:w="0" w:type="dxa"/>
              <w:left w:w="62" w:type="dxa"/>
              <w:bottom w:w="0" w:type="dxa"/>
              <w:right w:w="62" w:type="dxa"/>
            </w:tcMar>
          </w:tcPr>
          <w:p w14:paraId="46AB93E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personal water craft activities in slight water conditions</w:t>
            </w:r>
          </w:p>
        </w:tc>
      </w:tr>
      <w:tr w:rsidR="009F4364" w:rsidRPr="00EA004E" w14:paraId="35A06CF7"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66CF313A"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S Rafting, Grade 2 Rivers</w:t>
            </w:r>
          </w:p>
        </w:tc>
      </w:tr>
      <w:tr w:rsidR="009F4364" w:rsidRPr="00EA004E" w14:paraId="26CC042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68112F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SISOFLD006</w:t>
            </w:r>
          </w:p>
        </w:tc>
        <w:tc>
          <w:tcPr>
            <w:tcW w:w="5025" w:type="dxa"/>
            <w:tcBorders>
              <w:top w:val="nil"/>
              <w:left w:val="nil"/>
              <w:bottom w:val="nil"/>
              <w:right w:val="nil"/>
            </w:tcBorders>
            <w:tcMar>
              <w:top w:w="0" w:type="dxa"/>
              <w:left w:w="62" w:type="dxa"/>
              <w:bottom w:w="0" w:type="dxa"/>
              <w:right w:w="62" w:type="dxa"/>
            </w:tcMar>
          </w:tcPr>
          <w:p w14:paraId="00C1D31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Navigate in tracked environments</w:t>
            </w:r>
          </w:p>
        </w:tc>
      </w:tr>
      <w:tr w:rsidR="009F4364" w:rsidRPr="00EA004E" w14:paraId="237615AA"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BC7399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SISORAF001</w:t>
            </w:r>
          </w:p>
        </w:tc>
        <w:tc>
          <w:tcPr>
            <w:tcW w:w="5025" w:type="dxa"/>
            <w:tcBorders>
              <w:top w:val="nil"/>
              <w:left w:val="nil"/>
              <w:bottom w:val="nil"/>
              <w:right w:val="nil"/>
            </w:tcBorders>
            <w:tcMar>
              <w:top w:w="0" w:type="dxa"/>
              <w:left w:w="62" w:type="dxa"/>
              <w:bottom w:w="0" w:type="dxa"/>
              <w:right w:w="62" w:type="dxa"/>
            </w:tcMar>
          </w:tcPr>
          <w:p w14:paraId="24F9EFE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Guide a raft on grade 2 rivers</w:t>
            </w:r>
          </w:p>
        </w:tc>
      </w:tr>
      <w:tr w:rsidR="009F4364" w:rsidRPr="00EA004E" w14:paraId="4305A67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429E7F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SISORAF004</w:t>
            </w:r>
          </w:p>
        </w:tc>
        <w:tc>
          <w:tcPr>
            <w:tcW w:w="5025" w:type="dxa"/>
            <w:tcBorders>
              <w:top w:val="nil"/>
              <w:left w:val="nil"/>
              <w:bottom w:val="nil"/>
              <w:right w:val="nil"/>
            </w:tcBorders>
            <w:tcMar>
              <w:top w:w="0" w:type="dxa"/>
              <w:left w:w="62" w:type="dxa"/>
              <w:bottom w:w="0" w:type="dxa"/>
              <w:right w:w="62" w:type="dxa"/>
            </w:tcMar>
          </w:tcPr>
          <w:p w14:paraId="56B3991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rafting activities on grade 2 rivers</w:t>
            </w:r>
          </w:p>
        </w:tc>
      </w:tr>
      <w:tr w:rsidR="009F4364" w:rsidRPr="00EA004E" w14:paraId="554F977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AD0985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SISORSC004</w:t>
            </w:r>
          </w:p>
        </w:tc>
        <w:tc>
          <w:tcPr>
            <w:tcW w:w="5025" w:type="dxa"/>
            <w:tcBorders>
              <w:top w:val="nil"/>
              <w:left w:val="nil"/>
              <w:bottom w:val="nil"/>
              <w:right w:val="nil"/>
            </w:tcBorders>
            <w:tcMar>
              <w:top w:w="0" w:type="dxa"/>
              <w:left w:w="62" w:type="dxa"/>
              <w:bottom w:w="0" w:type="dxa"/>
              <w:right w:w="62" w:type="dxa"/>
            </w:tcMar>
          </w:tcPr>
          <w:p w14:paraId="3F70614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Self rescue in white water</w:t>
            </w:r>
          </w:p>
        </w:tc>
      </w:tr>
      <w:tr w:rsidR="009F4364" w:rsidRPr="00EA004E" w14:paraId="6DABFCD0"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9726115" w14:textId="77777777" w:rsidR="009F4364" w:rsidRPr="00EA004E" w:rsidRDefault="009F4364" w:rsidP="007A1E16">
            <w:pPr>
              <w:pStyle w:val="BodyText"/>
              <w:rPr>
                <w:rFonts w:asciiTheme="minorHAnsi" w:hAnsiTheme="minorHAnsi" w:cstheme="minorHAnsi"/>
                <w:szCs w:val="22"/>
              </w:rPr>
            </w:pPr>
            <w:r w:rsidRPr="00EA004E">
              <w:rPr>
                <w:rStyle w:val="Emphasis"/>
                <w:rFonts w:asciiTheme="minorHAnsi" w:hAnsiTheme="minorHAnsi" w:cstheme="minorHAnsi"/>
                <w:szCs w:val="22"/>
              </w:rPr>
              <w:t>SISORSC005</w:t>
            </w:r>
          </w:p>
        </w:tc>
        <w:tc>
          <w:tcPr>
            <w:tcW w:w="5025" w:type="dxa"/>
            <w:tcBorders>
              <w:top w:val="nil"/>
              <w:left w:val="nil"/>
              <w:bottom w:val="nil"/>
              <w:right w:val="nil"/>
            </w:tcBorders>
            <w:tcMar>
              <w:top w:w="0" w:type="dxa"/>
              <w:left w:w="62" w:type="dxa"/>
              <w:bottom w:w="0" w:type="dxa"/>
              <w:right w:w="62" w:type="dxa"/>
            </w:tcMar>
          </w:tcPr>
          <w:p w14:paraId="64034CF3" w14:textId="77777777" w:rsidR="009F4364" w:rsidRPr="00EA004E" w:rsidRDefault="009F4364" w:rsidP="007A1E16">
            <w:pPr>
              <w:pStyle w:val="BodyText"/>
              <w:rPr>
                <w:rFonts w:asciiTheme="minorHAnsi" w:hAnsiTheme="minorHAnsi" w:cstheme="minorHAnsi"/>
                <w:szCs w:val="22"/>
                <w:lang w:val="en-NZ"/>
              </w:rPr>
            </w:pPr>
            <w:r w:rsidRPr="00EA004E">
              <w:rPr>
                <w:rStyle w:val="Emphasis"/>
                <w:rFonts w:asciiTheme="minorHAnsi" w:hAnsiTheme="minorHAnsi" w:cstheme="minorHAnsi"/>
                <w:szCs w:val="22"/>
              </w:rPr>
              <w:t>Rescue others in white water</w:t>
            </w:r>
          </w:p>
        </w:tc>
      </w:tr>
    </w:tbl>
    <w:p w14:paraId="3603A974" w14:textId="77777777" w:rsidR="007334E2" w:rsidRDefault="007334E2">
      <w:r>
        <w:br w:type="page"/>
      </w:r>
    </w:p>
    <w:tbl>
      <w:tblPr>
        <w:tblW w:w="0" w:type="auto"/>
        <w:tblLayout w:type="fixed"/>
        <w:tblCellMar>
          <w:left w:w="62" w:type="dxa"/>
          <w:right w:w="62" w:type="dxa"/>
        </w:tblCellMar>
        <w:tblLook w:val="0000" w:firstRow="0" w:lastRow="0" w:firstColumn="0" w:lastColumn="0" w:noHBand="0" w:noVBand="0"/>
      </w:tblPr>
      <w:tblGrid>
        <w:gridCol w:w="2445"/>
        <w:gridCol w:w="5025"/>
      </w:tblGrid>
      <w:tr w:rsidR="009F4364" w:rsidRPr="00EA004E" w14:paraId="1DF816A1"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7A0E9F09" w14:textId="0CE4865F"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lastRenderedPageBreak/>
              <w:t>Group T Sailing Small Boats</w:t>
            </w:r>
          </w:p>
        </w:tc>
      </w:tr>
      <w:tr w:rsidR="009F4364" w:rsidRPr="00EA004E" w14:paraId="53054C0A"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188E9C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SISOSAI001</w:t>
            </w:r>
          </w:p>
        </w:tc>
        <w:tc>
          <w:tcPr>
            <w:tcW w:w="5025" w:type="dxa"/>
            <w:tcBorders>
              <w:top w:val="nil"/>
              <w:left w:val="nil"/>
              <w:bottom w:val="nil"/>
              <w:right w:val="nil"/>
            </w:tcBorders>
            <w:tcMar>
              <w:top w:w="0" w:type="dxa"/>
              <w:left w:w="62" w:type="dxa"/>
              <w:bottom w:w="0" w:type="dxa"/>
              <w:right w:w="62" w:type="dxa"/>
            </w:tcMar>
          </w:tcPr>
          <w:p w14:paraId="0C7DD94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Sail small boats in smooth water and light to moderate wind conditions</w:t>
            </w:r>
          </w:p>
        </w:tc>
      </w:tr>
      <w:tr w:rsidR="009F4364" w:rsidRPr="00EA004E" w14:paraId="2F20D6EC"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D42EDE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SISOSAI002</w:t>
            </w:r>
          </w:p>
        </w:tc>
        <w:tc>
          <w:tcPr>
            <w:tcW w:w="5025" w:type="dxa"/>
            <w:tcBorders>
              <w:top w:val="nil"/>
              <w:left w:val="nil"/>
              <w:bottom w:val="nil"/>
              <w:right w:val="nil"/>
            </w:tcBorders>
            <w:tcMar>
              <w:top w:w="0" w:type="dxa"/>
              <w:left w:w="62" w:type="dxa"/>
              <w:bottom w:w="0" w:type="dxa"/>
              <w:right w:w="62" w:type="dxa"/>
            </w:tcMar>
          </w:tcPr>
          <w:p w14:paraId="5BADA1B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Sail small boats in partially smooth water and moderate to fresh wind conditions</w:t>
            </w:r>
          </w:p>
        </w:tc>
      </w:tr>
      <w:tr w:rsidR="009F4364" w:rsidRPr="00EA004E" w14:paraId="5183AC79"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9E1EA7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SISOSAI004</w:t>
            </w:r>
          </w:p>
        </w:tc>
        <w:tc>
          <w:tcPr>
            <w:tcW w:w="5025" w:type="dxa"/>
            <w:tcBorders>
              <w:top w:val="nil"/>
              <w:left w:val="nil"/>
              <w:bottom w:val="nil"/>
              <w:right w:val="nil"/>
            </w:tcBorders>
            <w:tcMar>
              <w:top w:w="0" w:type="dxa"/>
              <w:left w:w="62" w:type="dxa"/>
              <w:bottom w:w="0" w:type="dxa"/>
              <w:right w:w="62" w:type="dxa"/>
            </w:tcMar>
          </w:tcPr>
          <w:p w14:paraId="0AED6D3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sailing activities in smooth water and light to moderate wind conditions</w:t>
            </w:r>
          </w:p>
        </w:tc>
      </w:tr>
      <w:tr w:rsidR="009F4364" w:rsidRPr="00EA004E" w14:paraId="25AF93F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37C817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SISOSAI005</w:t>
            </w:r>
          </w:p>
        </w:tc>
        <w:tc>
          <w:tcPr>
            <w:tcW w:w="5025" w:type="dxa"/>
            <w:tcBorders>
              <w:top w:val="nil"/>
              <w:left w:val="nil"/>
              <w:bottom w:val="nil"/>
              <w:right w:val="nil"/>
            </w:tcBorders>
            <w:tcMar>
              <w:top w:w="0" w:type="dxa"/>
              <w:left w:w="62" w:type="dxa"/>
              <w:bottom w:w="0" w:type="dxa"/>
              <w:right w:w="62" w:type="dxa"/>
            </w:tcMar>
          </w:tcPr>
          <w:p w14:paraId="1A7F6E1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sailing activities boats in partially smooth water and moderate to fresh wind conditions</w:t>
            </w:r>
          </w:p>
        </w:tc>
      </w:tr>
      <w:tr w:rsidR="009F4364" w:rsidRPr="00EA004E" w14:paraId="23B1B6D9"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5BCB5CBD"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U SCUBA Diving</w:t>
            </w:r>
          </w:p>
        </w:tc>
      </w:tr>
      <w:tr w:rsidR="009F4364" w:rsidRPr="00EA004E" w14:paraId="3104185F"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3C063C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SISOSCB001</w:t>
            </w:r>
          </w:p>
        </w:tc>
        <w:tc>
          <w:tcPr>
            <w:tcW w:w="5025" w:type="dxa"/>
            <w:tcBorders>
              <w:top w:val="nil"/>
              <w:left w:val="nil"/>
              <w:bottom w:val="nil"/>
              <w:right w:val="nil"/>
            </w:tcBorders>
            <w:tcMar>
              <w:top w:w="0" w:type="dxa"/>
              <w:left w:w="62" w:type="dxa"/>
              <w:bottom w:w="0" w:type="dxa"/>
              <w:right w:w="62" w:type="dxa"/>
            </w:tcMar>
          </w:tcPr>
          <w:p w14:paraId="36C14F1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SCUBA dive in open water to a maximum depth of 18 metres</w:t>
            </w:r>
          </w:p>
        </w:tc>
      </w:tr>
      <w:tr w:rsidR="009F4364" w:rsidRPr="00EA004E" w14:paraId="6CFF8BB4"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527C76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SISOSCB004</w:t>
            </w:r>
          </w:p>
        </w:tc>
        <w:tc>
          <w:tcPr>
            <w:tcW w:w="5025" w:type="dxa"/>
            <w:tcBorders>
              <w:top w:val="nil"/>
              <w:left w:val="nil"/>
              <w:bottom w:val="nil"/>
              <w:right w:val="nil"/>
            </w:tcBorders>
            <w:tcMar>
              <w:top w:w="0" w:type="dxa"/>
              <w:left w:w="62" w:type="dxa"/>
              <w:bottom w:w="0" w:type="dxa"/>
              <w:right w:w="62" w:type="dxa"/>
            </w:tcMar>
          </w:tcPr>
          <w:p w14:paraId="6218D06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Navigate prescribed routes underwater</w:t>
            </w:r>
          </w:p>
        </w:tc>
      </w:tr>
      <w:tr w:rsidR="009F4364" w:rsidRPr="00EA004E" w14:paraId="2CC8A7E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29F708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SISOSCB006</w:t>
            </w:r>
          </w:p>
        </w:tc>
        <w:tc>
          <w:tcPr>
            <w:tcW w:w="5025" w:type="dxa"/>
            <w:tcBorders>
              <w:top w:val="nil"/>
              <w:left w:val="nil"/>
              <w:bottom w:val="nil"/>
              <w:right w:val="nil"/>
            </w:tcBorders>
            <w:tcMar>
              <w:top w:w="0" w:type="dxa"/>
              <w:left w:w="62" w:type="dxa"/>
              <w:bottom w:w="0" w:type="dxa"/>
              <w:right w:w="62" w:type="dxa"/>
            </w:tcMar>
          </w:tcPr>
          <w:p w14:paraId="59ABBEE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Perform diver rescues</w:t>
            </w:r>
          </w:p>
        </w:tc>
      </w:tr>
      <w:tr w:rsidR="009F4364" w:rsidRPr="00EA004E" w14:paraId="125AD73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8DDEA9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SISOSCB010</w:t>
            </w:r>
          </w:p>
        </w:tc>
        <w:tc>
          <w:tcPr>
            <w:tcW w:w="5025" w:type="dxa"/>
            <w:tcBorders>
              <w:top w:val="nil"/>
              <w:left w:val="nil"/>
              <w:bottom w:val="nil"/>
              <w:right w:val="nil"/>
            </w:tcBorders>
            <w:tcMar>
              <w:top w:w="0" w:type="dxa"/>
              <w:left w:w="62" w:type="dxa"/>
              <w:bottom w:w="0" w:type="dxa"/>
              <w:right w:w="62" w:type="dxa"/>
            </w:tcMar>
          </w:tcPr>
          <w:p w14:paraId="647C5F2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SCUBA diving activities</w:t>
            </w:r>
          </w:p>
        </w:tc>
      </w:tr>
      <w:tr w:rsidR="009F4364" w:rsidRPr="00EA004E" w14:paraId="1ACC96C7"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1FE8151"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V Ski Touring</w:t>
            </w:r>
          </w:p>
        </w:tc>
        <w:tc>
          <w:tcPr>
            <w:tcW w:w="5025" w:type="dxa"/>
            <w:tcBorders>
              <w:top w:val="nil"/>
              <w:left w:val="nil"/>
              <w:bottom w:val="nil"/>
              <w:right w:val="nil"/>
            </w:tcBorders>
            <w:tcMar>
              <w:top w:w="0" w:type="dxa"/>
              <w:left w:w="62" w:type="dxa"/>
              <w:bottom w:w="0" w:type="dxa"/>
              <w:right w:w="62" w:type="dxa"/>
            </w:tcMar>
          </w:tcPr>
          <w:p w14:paraId="5BB3C655" w14:textId="77777777" w:rsidR="009F4364" w:rsidRPr="00EA004E" w:rsidRDefault="009F4364" w:rsidP="007A1E16">
            <w:pPr>
              <w:pStyle w:val="BodyText"/>
              <w:rPr>
                <w:rFonts w:asciiTheme="minorHAnsi" w:hAnsiTheme="minorHAnsi" w:cstheme="minorHAnsi"/>
                <w:szCs w:val="22"/>
                <w:lang w:val="en-NZ"/>
              </w:rPr>
            </w:pPr>
          </w:p>
        </w:tc>
      </w:tr>
      <w:tr w:rsidR="009F4364" w:rsidRPr="00EA004E" w14:paraId="425B1410"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5C1195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SISOFLD007</w:t>
            </w:r>
          </w:p>
        </w:tc>
        <w:tc>
          <w:tcPr>
            <w:tcW w:w="5025" w:type="dxa"/>
            <w:tcBorders>
              <w:top w:val="nil"/>
              <w:left w:val="nil"/>
              <w:bottom w:val="nil"/>
              <w:right w:val="nil"/>
            </w:tcBorders>
            <w:tcMar>
              <w:top w:w="0" w:type="dxa"/>
              <w:left w:w="62" w:type="dxa"/>
              <w:bottom w:w="0" w:type="dxa"/>
              <w:right w:w="62" w:type="dxa"/>
            </w:tcMar>
          </w:tcPr>
          <w:p w14:paraId="4BF648F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Navigate in difficult tracked environments</w:t>
            </w:r>
          </w:p>
        </w:tc>
      </w:tr>
      <w:tr w:rsidR="009F4364" w:rsidRPr="00EA004E" w14:paraId="67C26370"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B1D70D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SISOSKT001</w:t>
            </w:r>
          </w:p>
        </w:tc>
        <w:tc>
          <w:tcPr>
            <w:tcW w:w="5025" w:type="dxa"/>
            <w:tcBorders>
              <w:top w:val="nil"/>
              <w:left w:val="nil"/>
              <w:bottom w:val="nil"/>
              <w:right w:val="nil"/>
            </w:tcBorders>
            <w:tcMar>
              <w:top w:w="0" w:type="dxa"/>
              <w:left w:w="62" w:type="dxa"/>
              <w:bottom w:w="0" w:type="dxa"/>
              <w:right w:w="62" w:type="dxa"/>
            </w:tcMar>
          </w:tcPr>
          <w:p w14:paraId="737EEFC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Ski on easy cross country terrain</w:t>
            </w:r>
          </w:p>
        </w:tc>
      </w:tr>
      <w:tr w:rsidR="009F4364" w:rsidRPr="00EA004E" w14:paraId="0728B4E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76DA31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SISOSKT003</w:t>
            </w:r>
          </w:p>
        </w:tc>
        <w:tc>
          <w:tcPr>
            <w:tcW w:w="5025" w:type="dxa"/>
            <w:tcBorders>
              <w:top w:val="nil"/>
              <w:left w:val="nil"/>
              <w:bottom w:val="nil"/>
              <w:right w:val="nil"/>
            </w:tcBorders>
            <w:tcMar>
              <w:top w:w="0" w:type="dxa"/>
              <w:left w:w="62" w:type="dxa"/>
              <w:bottom w:w="0" w:type="dxa"/>
              <w:right w:w="62" w:type="dxa"/>
            </w:tcMar>
          </w:tcPr>
          <w:p w14:paraId="3417912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Use snow craft skills for alpine touring</w:t>
            </w:r>
          </w:p>
        </w:tc>
      </w:tr>
      <w:tr w:rsidR="009F4364" w:rsidRPr="00EA004E" w14:paraId="2E75AF0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FAFCD3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SISOSKT004</w:t>
            </w:r>
          </w:p>
        </w:tc>
        <w:tc>
          <w:tcPr>
            <w:tcW w:w="5025" w:type="dxa"/>
            <w:tcBorders>
              <w:top w:val="nil"/>
              <w:left w:val="nil"/>
              <w:bottom w:val="nil"/>
              <w:right w:val="nil"/>
            </w:tcBorders>
            <w:tcMar>
              <w:top w:w="0" w:type="dxa"/>
              <w:left w:w="62" w:type="dxa"/>
              <w:bottom w:w="0" w:type="dxa"/>
              <w:right w:w="62" w:type="dxa"/>
            </w:tcMar>
          </w:tcPr>
          <w:p w14:paraId="565FA62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skiing activities on easy cross country terrain</w:t>
            </w:r>
          </w:p>
        </w:tc>
      </w:tr>
      <w:tr w:rsidR="009F4364" w:rsidRPr="00EA004E" w14:paraId="1AE42074"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3C7CA32"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W Snorkelling</w:t>
            </w:r>
          </w:p>
        </w:tc>
        <w:tc>
          <w:tcPr>
            <w:tcW w:w="5025" w:type="dxa"/>
            <w:tcBorders>
              <w:top w:val="nil"/>
              <w:left w:val="nil"/>
              <w:bottom w:val="nil"/>
              <w:right w:val="nil"/>
            </w:tcBorders>
            <w:tcMar>
              <w:top w:w="0" w:type="dxa"/>
              <w:left w:w="62" w:type="dxa"/>
              <w:bottom w:w="0" w:type="dxa"/>
              <w:right w:w="62" w:type="dxa"/>
            </w:tcMar>
          </w:tcPr>
          <w:p w14:paraId="52A4E4A3" w14:textId="77777777" w:rsidR="009F4364" w:rsidRPr="00EA004E" w:rsidRDefault="009F4364" w:rsidP="007A1E16">
            <w:pPr>
              <w:pStyle w:val="BodyText"/>
              <w:rPr>
                <w:rFonts w:asciiTheme="minorHAnsi" w:hAnsiTheme="minorHAnsi" w:cstheme="minorHAnsi"/>
                <w:szCs w:val="22"/>
                <w:lang w:val="en-NZ"/>
              </w:rPr>
            </w:pPr>
          </w:p>
        </w:tc>
      </w:tr>
      <w:tr w:rsidR="009F4364" w:rsidRPr="00EA004E" w14:paraId="73C5417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CBDB07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SISCAQU002</w:t>
            </w:r>
          </w:p>
        </w:tc>
        <w:tc>
          <w:tcPr>
            <w:tcW w:w="5025" w:type="dxa"/>
            <w:tcBorders>
              <w:top w:val="nil"/>
              <w:left w:val="nil"/>
              <w:bottom w:val="nil"/>
              <w:right w:val="nil"/>
            </w:tcBorders>
            <w:tcMar>
              <w:top w:w="0" w:type="dxa"/>
              <w:left w:w="62" w:type="dxa"/>
              <w:bottom w:w="0" w:type="dxa"/>
              <w:right w:w="62" w:type="dxa"/>
            </w:tcMar>
          </w:tcPr>
          <w:p w14:paraId="5426E8F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Perform basic water rescues</w:t>
            </w:r>
          </w:p>
        </w:tc>
      </w:tr>
      <w:tr w:rsidR="009F4364" w:rsidRPr="00EA004E" w14:paraId="7633F7AD"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16D99B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SISOSNK001</w:t>
            </w:r>
          </w:p>
        </w:tc>
        <w:tc>
          <w:tcPr>
            <w:tcW w:w="5025" w:type="dxa"/>
            <w:tcBorders>
              <w:top w:val="nil"/>
              <w:left w:val="nil"/>
              <w:bottom w:val="nil"/>
              <w:right w:val="nil"/>
            </w:tcBorders>
            <w:tcMar>
              <w:top w:w="0" w:type="dxa"/>
              <w:left w:w="62" w:type="dxa"/>
              <w:bottom w:w="0" w:type="dxa"/>
              <w:right w:w="62" w:type="dxa"/>
            </w:tcMar>
          </w:tcPr>
          <w:p w14:paraId="14AE1A4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Snorkel</w:t>
            </w:r>
          </w:p>
        </w:tc>
      </w:tr>
      <w:tr w:rsidR="009F4364" w:rsidRPr="00EA004E" w14:paraId="716E440D"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2B1A3C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SISOSNK002</w:t>
            </w:r>
          </w:p>
        </w:tc>
        <w:tc>
          <w:tcPr>
            <w:tcW w:w="5025" w:type="dxa"/>
            <w:tcBorders>
              <w:top w:val="nil"/>
              <w:left w:val="nil"/>
              <w:bottom w:val="nil"/>
              <w:right w:val="nil"/>
            </w:tcBorders>
            <w:tcMar>
              <w:top w:w="0" w:type="dxa"/>
              <w:left w:w="62" w:type="dxa"/>
              <w:bottom w:w="0" w:type="dxa"/>
              <w:right w:w="62" w:type="dxa"/>
            </w:tcMar>
          </w:tcPr>
          <w:p w14:paraId="33E4F3E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snorkelling activities</w:t>
            </w:r>
          </w:p>
        </w:tc>
      </w:tr>
      <w:tr w:rsidR="009F4364" w:rsidRPr="00EA004E" w14:paraId="5AE468C2"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2E35A414"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X Surfing, Beginner</w:t>
            </w:r>
          </w:p>
        </w:tc>
      </w:tr>
      <w:tr w:rsidR="009F4364" w:rsidRPr="00EA004E" w14:paraId="03D7495F"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793BDF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SISORSC007</w:t>
            </w:r>
          </w:p>
        </w:tc>
        <w:tc>
          <w:tcPr>
            <w:tcW w:w="5025" w:type="dxa"/>
            <w:tcBorders>
              <w:top w:val="nil"/>
              <w:left w:val="nil"/>
              <w:bottom w:val="nil"/>
              <w:right w:val="nil"/>
            </w:tcBorders>
            <w:tcMar>
              <w:top w:w="0" w:type="dxa"/>
              <w:left w:w="62" w:type="dxa"/>
              <w:bottom w:w="0" w:type="dxa"/>
              <w:right w:w="62" w:type="dxa"/>
            </w:tcMar>
          </w:tcPr>
          <w:p w14:paraId="49EC286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Perform basic surf rescues</w:t>
            </w:r>
          </w:p>
        </w:tc>
      </w:tr>
      <w:tr w:rsidR="009F4364" w:rsidRPr="00EA004E" w14:paraId="751B16EC"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526735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SISOSRF001</w:t>
            </w:r>
          </w:p>
        </w:tc>
        <w:tc>
          <w:tcPr>
            <w:tcW w:w="5025" w:type="dxa"/>
            <w:tcBorders>
              <w:top w:val="nil"/>
              <w:left w:val="nil"/>
              <w:bottom w:val="nil"/>
              <w:right w:val="nil"/>
            </w:tcBorders>
            <w:tcMar>
              <w:top w:w="0" w:type="dxa"/>
              <w:left w:w="62" w:type="dxa"/>
              <w:bottom w:w="0" w:type="dxa"/>
              <w:right w:w="62" w:type="dxa"/>
            </w:tcMar>
          </w:tcPr>
          <w:p w14:paraId="5F23A26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Surf small waves using basic manoeuvres</w:t>
            </w:r>
          </w:p>
        </w:tc>
      </w:tr>
      <w:tr w:rsidR="009F4364" w:rsidRPr="00EA004E" w14:paraId="18120F0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B4B481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SISOSRF004</w:t>
            </w:r>
          </w:p>
        </w:tc>
        <w:tc>
          <w:tcPr>
            <w:tcW w:w="5025" w:type="dxa"/>
            <w:tcBorders>
              <w:top w:val="nil"/>
              <w:left w:val="nil"/>
              <w:bottom w:val="nil"/>
              <w:right w:val="nil"/>
            </w:tcBorders>
            <w:tcMar>
              <w:top w:w="0" w:type="dxa"/>
              <w:left w:w="62" w:type="dxa"/>
              <w:bottom w:w="0" w:type="dxa"/>
              <w:right w:w="62" w:type="dxa"/>
            </w:tcMar>
          </w:tcPr>
          <w:p w14:paraId="02191A4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surfing activities, small waves and basic manoeuvres</w:t>
            </w:r>
          </w:p>
        </w:tc>
      </w:tr>
      <w:tr w:rsidR="009F4364" w:rsidRPr="00EA004E" w14:paraId="6AF1B442"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07D75558"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lastRenderedPageBreak/>
              <w:t>Group Y Surfing, Intermediate</w:t>
            </w:r>
          </w:p>
        </w:tc>
      </w:tr>
      <w:tr w:rsidR="009F4364" w:rsidRPr="00EA004E" w14:paraId="47F735C5"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59D370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SISORSC007</w:t>
            </w:r>
          </w:p>
        </w:tc>
        <w:tc>
          <w:tcPr>
            <w:tcW w:w="5025" w:type="dxa"/>
            <w:tcBorders>
              <w:top w:val="nil"/>
              <w:left w:val="nil"/>
              <w:bottom w:val="nil"/>
              <w:right w:val="nil"/>
            </w:tcBorders>
            <w:tcMar>
              <w:top w:w="0" w:type="dxa"/>
              <w:left w:w="62" w:type="dxa"/>
              <w:bottom w:w="0" w:type="dxa"/>
              <w:right w:w="62" w:type="dxa"/>
            </w:tcMar>
          </w:tcPr>
          <w:p w14:paraId="0B549C2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Perform basic surf rescues</w:t>
            </w:r>
          </w:p>
        </w:tc>
      </w:tr>
      <w:tr w:rsidR="009F4364" w:rsidRPr="00EA004E" w14:paraId="280564C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1D6A9D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SISOSRF002</w:t>
            </w:r>
          </w:p>
        </w:tc>
        <w:tc>
          <w:tcPr>
            <w:tcW w:w="5025" w:type="dxa"/>
            <w:tcBorders>
              <w:top w:val="nil"/>
              <w:left w:val="nil"/>
              <w:bottom w:val="nil"/>
              <w:right w:val="nil"/>
            </w:tcBorders>
            <w:tcMar>
              <w:top w:w="0" w:type="dxa"/>
              <w:left w:w="62" w:type="dxa"/>
              <w:bottom w:w="0" w:type="dxa"/>
              <w:right w:w="62" w:type="dxa"/>
            </w:tcMar>
          </w:tcPr>
          <w:p w14:paraId="533EB72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Surf waves using intermediate manoeuvres</w:t>
            </w:r>
          </w:p>
        </w:tc>
      </w:tr>
      <w:tr w:rsidR="009F4364" w:rsidRPr="00EA004E" w14:paraId="6FDFC392"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1F7172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SISOSRF005</w:t>
            </w:r>
          </w:p>
        </w:tc>
        <w:tc>
          <w:tcPr>
            <w:tcW w:w="5025" w:type="dxa"/>
            <w:tcBorders>
              <w:top w:val="nil"/>
              <w:left w:val="nil"/>
              <w:bottom w:val="nil"/>
              <w:right w:val="nil"/>
            </w:tcBorders>
            <w:tcMar>
              <w:top w:w="0" w:type="dxa"/>
              <w:left w:w="62" w:type="dxa"/>
              <w:bottom w:w="0" w:type="dxa"/>
              <w:right w:w="62" w:type="dxa"/>
            </w:tcMar>
          </w:tcPr>
          <w:p w14:paraId="2F411C1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surfing activities, intermediate manoeuvres</w:t>
            </w:r>
          </w:p>
        </w:tc>
      </w:tr>
      <w:tr w:rsidR="009F4364" w:rsidRPr="00EA004E" w14:paraId="2808F424"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765EA5BB"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Z Stand up Paddle Boarding, Inland Flatwater</w:t>
            </w:r>
          </w:p>
        </w:tc>
      </w:tr>
      <w:tr w:rsidR="009F4364" w:rsidRPr="00EA004E" w14:paraId="5FA0493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A8AD0A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SISOSUP001</w:t>
            </w:r>
          </w:p>
        </w:tc>
        <w:tc>
          <w:tcPr>
            <w:tcW w:w="5025" w:type="dxa"/>
            <w:tcBorders>
              <w:top w:val="nil"/>
              <w:left w:val="nil"/>
              <w:bottom w:val="nil"/>
              <w:right w:val="nil"/>
            </w:tcBorders>
            <w:tcMar>
              <w:top w:w="0" w:type="dxa"/>
              <w:left w:w="62" w:type="dxa"/>
              <w:bottom w:w="0" w:type="dxa"/>
              <w:right w:w="62" w:type="dxa"/>
            </w:tcMar>
          </w:tcPr>
          <w:p w14:paraId="3A72C29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Paddle a stand up board on inland flatwater</w:t>
            </w:r>
          </w:p>
        </w:tc>
      </w:tr>
      <w:tr w:rsidR="009F4364" w:rsidRPr="00EA004E" w14:paraId="3A6F77CC"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325907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SISOSUP004</w:t>
            </w:r>
          </w:p>
        </w:tc>
        <w:tc>
          <w:tcPr>
            <w:tcW w:w="5025" w:type="dxa"/>
            <w:tcBorders>
              <w:top w:val="nil"/>
              <w:left w:val="nil"/>
              <w:bottom w:val="nil"/>
              <w:right w:val="nil"/>
            </w:tcBorders>
            <w:tcMar>
              <w:top w:w="0" w:type="dxa"/>
              <w:left w:w="62" w:type="dxa"/>
              <w:bottom w:w="0" w:type="dxa"/>
              <w:right w:w="62" w:type="dxa"/>
            </w:tcMar>
          </w:tcPr>
          <w:p w14:paraId="7323AB4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stand up paddle boarding activities on inland flatwater</w:t>
            </w:r>
          </w:p>
        </w:tc>
      </w:tr>
      <w:tr w:rsidR="009F4364" w:rsidRPr="00EA004E" w14:paraId="61B70442"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6153AA3E"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AA Stand up Paddle Boarding, Surf</w:t>
            </w:r>
          </w:p>
        </w:tc>
      </w:tr>
      <w:tr w:rsidR="009F4364" w:rsidRPr="00EA004E" w14:paraId="0150645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52B3BD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SISORSC007</w:t>
            </w:r>
          </w:p>
        </w:tc>
        <w:tc>
          <w:tcPr>
            <w:tcW w:w="5025" w:type="dxa"/>
            <w:tcBorders>
              <w:top w:val="nil"/>
              <w:left w:val="nil"/>
              <w:bottom w:val="nil"/>
              <w:right w:val="nil"/>
            </w:tcBorders>
            <w:tcMar>
              <w:top w:w="0" w:type="dxa"/>
              <w:left w:w="62" w:type="dxa"/>
              <w:bottom w:w="0" w:type="dxa"/>
              <w:right w:w="62" w:type="dxa"/>
            </w:tcMar>
          </w:tcPr>
          <w:p w14:paraId="26A41F4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Perform basic surf rescues</w:t>
            </w:r>
          </w:p>
        </w:tc>
      </w:tr>
      <w:tr w:rsidR="009F4364" w:rsidRPr="00EA004E" w14:paraId="7183A07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42577D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SISOSUP002</w:t>
            </w:r>
          </w:p>
        </w:tc>
        <w:tc>
          <w:tcPr>
            <w:tcW w:w="5025" w:type="dxa"/>
            <w:tcBorders>
              <w:top w:val="nil"/>
              <w:left w:val="nil"/>
              <w:bottom w:val="nil"/>
              <w:right w:val="nil"/>
            </w:tcBorders>
            <w:tcMar>
              <w:top w:w="0" w:type="dxa"/>
              <w:left w:w="62" w:type="dxa"/>
              <w:bottom w:w="0" w:type="dxa"/>
              <w:right w:w="62" w:type="dxa"/>
            </w:tcMar>
          </w:tcPr>
          <w:p w14:paraId="2C73CCC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Paddle a stand up board in small waves</w:t>
            </w:r>
          </w:p>
        </w:tc>
      </w:tr>
      <w:tr w:rsidR="009F4364" w:rsidRPr="00EA004E" w14:paraId="7EEB27D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1AF587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SISOSUP005</w:t>
            </w:r>
          </w:p>
        </w:tc>
        <w:tc>
          <w:tcPr>
            <w:tcW w:w="5025" w:type="dxa"/>
            <w:tcBorders>
              <w:top w:val="nil"/>
              <w:left w:val="nil"/>
              <w:bottom w:val="nil"/>
              <w:right w:val="nil"/>
            </w:tcBorders>
            <w:tcMar>
              <w:top w:w="0" w:type="dxa"/>
              <w:left w:w="62" w:type="dxa"/>
              <w:bottom w:w="0" w:type="dxa"/>
              <w:right w:w="62" w:type="dxa"/>
            </w:tcMar>
          </w:tcPr>
          <w:p w14:paraId="1EE2D3F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 xml:space="preserve">Lead stand up paddle boarding activities on small waves </w:t>
            </w:r>
          </w:p>
        </w:tc>
      </w:tr>
      <w:tr w:rsidR="009F4364" w:rsidRPr="00EA004E" w14:paraId="041BBD57"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1E642CEA"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AB Windsurfing</w:t>
            </w:r>
          </w:p>
        </w:tc>
      </w:tr>
      <w:tr w:rsidR="009F4364" w:rsidRPr="00EA004E" w14:paraId="04C7B58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73B6C2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SISCAQU002</w:t>
            </w:r>
          </w:p>
        </w:tc>
        <w:tc>
          <w:tcPr>
            <w:tcW w:w="5025" w:type="dxa"/>
            <w:tcBorders>
              <w:top w:val="nil"/>
              <w:left w:val="nil"/>
              <w:bottom w:val="nil"/>
              <w:right w:val="nil"/>
            </w:tcBorders>
            <w:tcMar>
              <w:top w:w="0" w:type="dxa"/>
              <w:left w:w="62" w:type="dxa"/>
              <w:bottom w:w="0" w:type="dxa"/>
              <w:right w:w="62" w:type="dxa"/>
            </w:tcMar>
          </w:tcPr>
          <w:p w14:paraId="7DB0DAD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Perform basic water rescues</w:t>
            </w:r>
          </w:p>
        </w:tc>
      </w:tr>
      <w:tr w:rsidR="009F4364" w:rsidRPr="00EA004E" w14:paraId="1A7EE1CD"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C8B029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SISOWIN001</w:t>
            </w:r>
          </w:p>
        </w:tc>
        <w:tc>
          <w:tcPr>
            <w:tcW w:w="5025" w:type="dxa"/>
            <w:tcBorders>
              <w:top w:val="nil"/>
              <w:left w:val="nil"/>
              <w:bottom w:val="nil"/>
              <w:right w:val="nil"/>
            </w:tcBorders>
            <w:tcMar>
              <w:top w:w="0" w:type="dxa"/>
              <w:left w:w="62" w:type="dxa"/>
              <w:bottom w:w="0" w:type="dxa"/>
              <w:right w:w="62" w:type="dxa"/>
            </w:tcMar>
          </w:tcPr>
          <w:p w14:paraId="7BEEFD7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Windsurf in smooth water and light wind conditions</w:t>
            </w:r>
          </w:p>
        </w:tc>
      </w:tr>
      <w:tr w:rsidR="009F4364" w:rsidRPr="00EA004E" w14:paraId="0BE4F55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0A93D0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SISOWIN002</w:t>
            </w:r>
          </w:p>
        </w:tc>
        <w:tc>
          <w:tcPr>
            <w:tcW w:w="5025" w:type="dxa"/>
            <w:tcBorders>
              <w:top w:val="nil"/>
              <w:left w:val="nil"/>
              <w:bottom w:val="nil"/>
              <w:right w:val="nil"/>
            </w:tcBorders>
            <w:tcMar>
              <w:top w:w="0" w:type="dxa"/>
              <w:left w:w="62" w:type="dxa"/>
              <w:bottom w:w="0" w:type="dxa"/>
              <w:right w:w="62" w:type="dxa"/>
            </w:tcMar>
          </w:tcPr>
          <w:p w14:paraId="4797214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windsurfing activities in smooth water and light wind conditions</w:t>
            </w:r>
          </w:p>
        </w:tc>
      </w:tr>
      <w:tr w:rsidR="009F4364" w:rsidRPr="00EA004E" w14:paraId="1A29F8FA" w14:textId="77777777" w:rsidTr="007A1E16">
        <w:trPr>
          <w:trHeight w:val="20"/>
        </w:trPr>
        <w:tc>
          <w:tcPr>
            <w:tcW w:w="7470" w:type="dxa"/>
            <w:gridSpan w:val="2"/>
            <w:tcBorders>
              <w:top w:val="nil"/>
              <w:left w:val="nil"/>
              <w:bottom w:val="nil"/>
              <w:right w:val="nil"/>
            </w:tcBorders>
            <w:tcMar>
              <w:top w:w="0" w:type="dxa"/>
              <w:left w:w="62" w:type="dxa"/>
              <w:bottom w:w="0" w:type="dxa"/>
              <w:right w:w="62" w:type="dxa"/>
            </w:tcMar>
          </w:tcPr>
          <w:p w14:paraId="69A5D6AF" w14:textId="77777777" w:rsidR="009F4364" w:rsidRPr="00EA004E" w:rsidRDefault="009F4364" w:rsidP="007A1E16">
            <w:pPr>
              <w:pStyle w:val="BodyText"/>
              <w:rPr>
                <w:rFonts w:asciiTheme="minorHAnsi" w:hAnsiTheme="minorHAnsi" w:cstheme="minorHAnsi"/>
                <w:szCs w:val="22"/>
                <w:lang w:val="en-NZ"/>
              </w:rPr>
            </w:pPr>
            <w:r w:rsidRPr="00EA004E">
              <w:rPr>
                <w:rStyle w:val="SpecialBold"/>
                <w:rFonts w:asciiTheme="minorHAnsi" w:hAnsiTheme="minorHAnsi" w:cstheme="minorHAnsi"/>
                <w:szCs w:val="22"/>
              </w:rPr>
              <w:t>Group AC General electives</w:t>
            </w:r>
          </w:p>
        </w:tc>
      </w:tr>
      <w:tr w:rsidR="009F4364" w:rsidRPr="00EA004E" w14:paraId="645C8DB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7415CE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ACMHBR310</w:t>
            </w:r>
          </w:p>
        </w:tc>
        <w:tc>
          <w:tcPr>
            <w:tcW w:w="5025" w:type="dxa"/>
            <w:tcBorders>
              <w:top w:val="nil"/>
              <w:left w:val="nil"/>
              <w:bottom w:val="nil"/>
              <w:right w:val="nil"/>
            </w:tcBorders>
            <w:tcMar>
              <w:top w:w="0" w:type="dxa"/>
              <w:left w:w="62" w:type="dxa"/>
              <w:bottom w:w="0" w:type="dxa"/>
              <w:right w:w="62" w:type="dxa"/>
            </w:tcMar>
          </w:tcPr>
          <w:p w14:paraId="0195A16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Prevent and treat equine injury and disease</w:t>
            </w:r>
          </w:p>
        </w:tc>
      </w:tr>
      <w:tr w:rsidR="009F4364" w:rsidRPr="00EA004E" w14:paraId="54A4B95D"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DB61F1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BSBWOR301</w:t>
            </w:r>
          </w:p>
        </w:tc>
        <w:tc>
          <w:tcPr>
            <w:tcW w:w="5025" w:type="dxa"/>
            <w:tcBorders>
              <w:top w:val="nil"/>
              <w:left w:val="nil"/>
              <w:bottom w:val="nil"/>
              <w:right w:val="nil"/>
            </w:tcBorders>
            <w:tcMar>
              <w:top w:w="0" w:type="dxa"/>
              <w:left w:w="62" w:type="dxa"/>
              <w:bottom w:w="0" w:type="dxa"/>
              <w:right w:w="62" w:type="dxa"/>
            </w:tcMar>
          </w:tcPr>
          <w:p w14:paraId="5ED2B63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Organise personal work priorities and development</w:t>
            </w:r>
          </w:p>
        </w:tc>
      </w:tr>
      <w:tr w:rsidR="009F4364" w:rsidRPr="00EA004E" w14:paraId="5D64F7E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E6801C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CHCPRT002</w:t>
            </w:r>
          </w:p>
        </w:tc>
        <w:tc>
          <w:tcPr>
            <w:tcW w:w="5025" w:type="dxa"/>
            <w:tcBorders>
              <w:top w:val="nil"/>
              <w:left w:val="nil"/>
              <w:bottom w:val="nil"/>
              <w:right w:val="nil"/>
            </w:tcBorders>
            <w:tcMar>
              <w:top w:w="0" w:type="dxa"/>
              <w:left w:w="62" w:type="dxa"/>
              <w:bottom w:w="0" w:type="dxa"/>
              <w:right w:w="62" w:type="dxa"/>
            </w:tcMar>
          </w:tcPr>
          <w:p w14:paraId="0718CC5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Support the rights and safety of children and young people</w:t>
            </w:r>
          </w:p>
        </w:tc>
      </w:tr>
      <w:tr w:rsidR="009F4364" w:rsidRPr="00EA004E" w14:paraId="6427293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5875D3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CHCYTH001</w:t>
            </w:r>
          </w:p>
        </w:tc>
        <w:tc>
          <w:tcPr>
            <w:tcW w:w="5025" w:type="dxa"/>
            <w:tcBorders>
              <w:top w:val="nil"/>
              <w:left w:val="nil"/>
              <w:bottom w:val="nil"/>
              <w:right w:val="nil"/>
            </w:tcBorders>
            <w:tcMar>
              <w:top w:w="0" w:type="dxa"/>
              <w:left w:w="62" w:type="dxa"/>
              <w:bottom w:w="0" w:type="dxa"/>
              <w:right w:w="62" w:type="dxa"/>
            </w:tcMar>
          </w:tcPr>
          <w:p w14:paraId="3510E4D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Engage respectfully with young people</w:t>
            </w:r>
          </w:p>
        </w:tc>
      </w:tr>
      <w:tr w:rsidR="009F4364" w:rsidRPr="00EA004E" w14:paraId="61269A8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D646C5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FWPFGM3214</w:t>
            </w:r>
          </w:p>
        </w:tc>
        <w:tc>
          <w:tcPr>
            <w:tcW w:w="5025" w:type="dxa"/>
            <w:tcBorders>
              <w:top w:val="nil"/>
              <w:left w:val="nil"/>
              <w:bottom w:val="nil"/>
              <w:right w:val="nil"/>
            </w:tcBorders>
            <w:tcMar>
              <w:top w:w="0" w:type="dxa"/>
              <w:left w:w="62" w:type="dxa"/>
              <w:bottom w:w="0" w:type="dxa"/>
              <w:right w:w="62" w:type="dxa"/>
            </w:tcMar>
          </w:tcPr>
          <w:p w14:paraId="209DCF4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Operate a four wheel drive in a towing situation</w:t>
            </w:r>
          </w:p>
        </w:tc>
      </w:tr>
      <w:tr w:rsidR="009F4364" w:rsidRPr="00EA004E" w14:paraId="141857C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10434C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HLTAID003</w:t>
            </w:r>
          </w:p>
        </w:tc>
        <w:tc>
          <w:tcPr>
            <w:tcW w:w="5025" w:type="dxa"/>
            <w:tcBorders>
              <w:top w:val="nil"/>
              <w:left w:val="nil"/>
              <w:bottom w:val="nil"/>
              <w:right w:val="nil"/>
            </w:tcBorders>
            <w:tcMar>
              <w:top w:w="0" w:type="dxa"/>
              <w:left w:w="62" w:type="dxa"/>
              <w:bottom w:w="0" w:type="dxa"/>
              <w:right w:w="62" w:type="dxa"/>
            </w:tcMar>
          </w:tcPr>
          <w:p w14:paraId="396934B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Provide first aid</w:t>
            </w:r>
          </w:p>
        </w:tc>
      </w:tr>
      <w:tr w:rsidR="009F4364" w:rsidRPr="00EA004E" w14:paraId="273E4A4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4ED2EF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ICTICT203</w:t>
            </w:r>
          </w:p>
        </w:tc>
        <w:tc>
          <w:tcPr>
            <w:tcW w:w="5025" w:type="dxa"/>
            <w:tcBorders>
              <w:top w:val="nil"/>
              <w:left w:val="nil"/>
              <w:bottom w:val="nil"/>
              <w:right w:val="nil"/>
            </w:tcBorders>
            <w:tcMar>
              <w:top w:w="0" w:type="dxa"/>
              <w:left w:w="62" w:type="dxa"/>
              <w:bottom w:w="0" w:type="dxa"/>
              <w:right w:w="62" w:type="dxa"/>
            </w:tcMar>
          </w:tcPr>
          <w:p w14:paraId="1A2F64E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Operate application software packages</w:t>
            </w:r>
          </w:p>
        </w:tc>
      </w:tr>
      <w:tr w:rsidR="009F4364" w:rsidRPr="00EA004E" w14:paraId="6F5F6802"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BB482A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MEM50008</w:t>
            </w:r>
          </w:p>
        </w:tc>
        <w:tc>
          <w:tcPr>
            <w:tcW w:w="5025" w:type="dxa"/>
            <w:tcBorders>
              <w:top w:val="nil"/>
              <w:left w:val="nil"/>
              <w:bottom w:val="nil"/>
              <w:right w:val="nil"/>
            </w:tcBorders>
            <w:tcMar>
              <w:top w:w="0" w:type="dxa"/>
              <w:left w:w="62" w:type="dxa"/>
              <w:bottom w:w="0" w:type="dxa"/>
              <w:right w:w="62" w:type="dxa"/>
            </w:tcMar>
          </w:tcPr>
          <w:p w14:paraId="7703FF2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Carry out trip preparation and planning</w:t>
            </w:r>
          </w:p>
        </w:tc>
      </w:tr>
      <w:tr w:rsidR="009F4364" w:rsidRPr="00EA004E" w14:paraId="2E3E6329"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A25F87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lastRenderedPageBreak/>
              <w:t>MEM50009</w:t>
            </w:r>
          </w:p>
        </w:tc>
        <w:tc>
          <w:tcPr>
            <w:tcW w:w="5025" w:type="dxa"/>
            <w:tcBorders>
              <w:top w:val="nil"/>
              <w:left w:val="nil"/>
              <w:bottom w:val="nil"/>
              <w:right w:val="nil"/>
            </w:tcBorders>
            <w:tcMar>
              <w:top w:w="0" w:type="dxa"/>
              <w:left w:w="62" w:type="dxa"/>
              <w:bottom w:w="0" w:type="dxa"/>
              <w:right w:w="62" w:type="dxa"/>
            </w:tcMar>
          </w:tcPr>
          <w:p w14:paraId="5DB9715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Safely operate a mechanically powered recreational boat</w:t>
            </w:r>
          </w:p>
        </w:tc>
      </w:tr>
      <w:tr w:rsidR="009F4364" w:rsidRPr="00EA004E" w14:paraId="6095A44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A6EF11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MEM50010</w:t>
            </w:r>
          </w:p>
        </w:tc>
        <w:tc>
          <w:tcPr>
            <w:tcW w:w="5025" w:type="dxa"/>
            <w:tcBorders>
              <w:top w:val="nil"/>
              <w:left w:val="nil"/>
              <w:bottom w:val="nil"/>
              <w:right w:val="nil"/>
            </w:tcBorders>
            <w:tcMar>
              <w:top w:w="0" w:type="dxa"/>
              <w:left w:w="62" w:type="dxa"/>
              <w:bottom w:w="0" w:type="dxa"/>
              <w:right w:w="62" w:type="dxa"/>
            </w:tcMar>
          </w:tcPr>
          <w:p w14:paraId="7D23C6F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Respond to boating emergencies and incidents</w:t>
            </w:r>
          </w:p>
        </w:tc>
      </w:tr>
      <w:tr w:rsidR="009F4364" w:rsidRPr="00EA004E" w14:paraId="49D5B9B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7CB7BC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SISOARC001</w:t>
            </w:r>
          </w:p>
        </w:tc>
        <w:tc>
          <w:tcPr>
            <w:tcW w:w="5025" w:type="dxa"/>
            <w:tcBorders>
              <w:top w:val="nil"/>
              <w:left w:val="nil"/>
              <w:bottom w:val="nil"/>
              <w:right w:val="nil"/>
            </w:tcBorders>
            <w:tcMar>
              <w:top w:w="0" w:type="dxa"/>
              <w:left w:w="62" w:type="dxa"/>
              <w:bottom w:w="0" w:type="dxa"/>
              <w:right w:w="62" w:type="dxa"/>
            </w:tcMar>
          </w:tcPr>
          <w:p w14:paraId="0458482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archery sessions</w:t>
            </w:r>
          </w:p>
        </w:tc>
      </w:tr>
      <w:tr w:rsidR="009F4364" w:rsidRPr="00EA004E" w14:paraId="516C8B19"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7438E3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SISODRV001</w:t>
            </w:r>
          </w:p>
        </w:tc>
        <w:tc>
          <w:tcPr>
            <w:tcW w:w="5025" w:type="dxa"/>
            <w:tcBorders>
              <w:top w:val="nil"/>
              <w:left w:val="nil"/>
              <w:bottom w:val="nil"/>
              <w:right w:val="nil"/>
            </w:tcBorders>
            <w:tcMar>
              <w:top w:w="0" w:type="dxa"/>
              <w:left w:w="62" w:type="dxa"/>
              <w:bottom w:w="0" w:type="dxa"/>
              <w:right w:w="62" w:type="dxa"/>
            </w:tcMar>
          </w:tcPr>
          <w:p w14:paraId="65B44FF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Drive AWD/4WD vehicles on unsealed roads</w:t>
            </w:r>
          </w:p>
        </w:tc>
      </w:tr>
      <w:tr w:rsidR="009F4364" w:rsidRPr="00EA004E" w14:paraId="4DD13FA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C212C2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SISOFLD003</w:t>
            </w:r>
          </w:p>
        </w:tc>
        <w:tc>
          <w:tcPr>
            <w:tcW w:w="5025" w:type="dxa"/>
            <w:tcBorders>
              <w:top w:val="nil"/>
              <w:left w:val="nil"/>
              <w:bottom w:val="nil"/>
              <w:right w:val="nil"/>
            </w:tcBorders>
            <w:tcMar>
              <w:top w:w="0" w:type="dxa"/>
              <w:left w:w="62" w:type="dxa"/>
              <w:bottom w:w="0" w:type="dxa"/>
              <w:right w:w="62" w:type="dxa"/>
            </w:tcMar>
          </w:tcPr>
          <w:p w14:paraId="2FA7A77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Select, set up and operate a temporary or overnight site</w:t>
            </w:r>
          </w:p>
        </w:tc>
      </w:tr>
      <w:tr w:rsidR="009F4364" w:rsidRPr="00EA004E" w14:paraId="2FD2FB4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F83A9F4" w14:textId="77777777" w:rsidR="009F4364" w:rsidRPr="00EA004E" w:rsidRDefault="009F4364" w:rsidP="007A1E16">
            <w:pPr>
              <w:pStyle w:val="BodyText"/>
              <w:rPr>
                <w:rFonts w:asciiTheme="minorHAnsi" w:hAnsiTheme="minorHAnsi" w:cstheme="minorHAnsi"/>
                <w:szCs w:val="22"/>
              </w:rPr>
            </w:pPr>
            <w:r w:rsidRPr="00EA004E">
              <w:rPr>
                <w:rStyle w:val="Emphasis"/>
                <w:rFonts w:asciiTheme="minorHAnsi" w:hAnsiTheme="minorHAnsi" w:cstheme="minorHAnsi"/>
                <w:szCs w:val="22"/>
              </w:rPr>
              <w:t>SISOSCB002</w:t>
            </w:r>
          </w:p>
        </w:tc>
        <w:tc>
          <w:tcPr>
            <w:tcW w:w="5025" w:type="dxa"/>
            <w:tcBorders>
              <w:top w:val="nil"/>
              <w:left w:val="nil"/>
              <w:bottom w:val="nil"/>
              <w:right w:val="nil"/>
            </w:tcBorders>
            <w:tcMar>
              <w:top w:w="0" w:type="dxa"/>
              <w:left w:w="62" w:type="dxa"/>
              <w:bottom w:w="0" w:type="dxa"/>
              <w:right w:w="62" w:type="dxa"/>
            </w:tcMar>
          </w:tcPr>
          <w:p w14:paraId="291BF000" w14:textId="77777777" w:rsidR="009F4364" w:rsidRPr="00EA004E" w:rsidRDefault="009F4364" w:rsidP="007A1E16">
            <w:pPr>
              <w:pStyle w:val="BodyText"/>
              <w:rPr>
                <w:rFonts w:asciiTheme="minorHAnsi" w:hAnsiTheme="minorHAnsi" w:cstheme="minorHAnsi"/>
                <w:szCs w:val="22"/>
                <w:lang w:val="en-NZ"/>
              </w:rPr>
            </w:pPr>
            <w:r w:rsidRPr="00EA004E">
              <w:rPr>
                <w:rStyle w:val="Emphasis"/>
                <w:rFonts w:asciiTheme="minorHAnsi" w:hAnsiTheme="minorHAnsi" w:cstheme="minorHAnsi"/>
                <w:szCs w:val="22"/>
              </w:rPr>
              <w:t>SCUBA dive from boats</w:t>
            </w:r>
          </w:p>
        </w:tc>
      </w:tr>
      <w:tr w:rsidR="009F4364" w:rsidRPr="00EA004E" w14:paraId="555C9D7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BFFA7DE" w14:textId="77777777" w:rsidR="009F4364" w:rsidRPr="00EA004E" w:rsidRDefault="009F4364" w:rsidP="007A1E16">
            <w:pPr>
              <w:pStyle w:val="BodyText"/>
              <w:rPr>
                <w:rFonts w:asciiTheme="minorHAnsi" w:hAnsiTheme="minorHAnsi" w:cstheme="minorHAnsi"/>
                <w:szCs w:val="22"/>
              </w:rPr>
            </w:pPr>
            <w:r w:rsidRPr="00EA004E">
              <w:rPr>
                <w:rStyle w:val="Emphasis"/>
                <w:rFonts w:asciiTheme="minorHAnsi" w:hAnsiTheme="minorHAnsi" w:cstheme="minorHAnsi"/>
                <w:szCs w:val="22"/>
              </w:rPr>
              <w:t>SISOSCB003</w:t>
            </w:r>
          </w:p>
        </w:tc>
        <w:tc>
          <w:tcPr>
            <w:tcW w:w="5025" w:type="dxa"/>
            <w:tcBorders>
              <w:top w:val="nil"/>
              <w:left w:val="nil"/>
              <w:bottom w:val="nil"/>
              <w:right w:val="nil"/>
            </w:tcBorders>
            <w:tcMar>
              <w:top w:w="0" w:type="dxa"/>
              <w:left w:w="62" w:type="dxa"/>
              <w:bottom w:w="0" w:type="dxa"/>
              <w:right w:w="62" w:type="dxa"/>
            </w:tcMar>
          </w:tcPr>
          <w:p w14:paraId="29D7C2E5" w14:textId="77777777" w:rsidR="009F4364" w:rsidRPr="00EA004E" w:rsidRDefault="009F4364" w:rsidP="007A1E16">
            <w:pPr>
              <w:pStyle w:val="BodyText"/>
              <w:rPr>
                <w:rFonts w:asciiTheme="minorHAnsi" w:hAnsiTheme="minorHAnsi" w:cstheme="minorHAnsi"/>
                <w:szCs w:val="22"/>
                <w:lang w:val="en-NZ"/>
              </w:rPr>
            </w:pPr>
            <w:r w:rsidRPr="00EA004E">
              <w:rPr>
                <w:rStyle w:val="Emphasis"/>
                <w:rFonts w:asciiTheme="minorHAnsi" w:hAnsiTheme="minorHAnsi" w:cstheme="minorHAnsi"/>
                <w:szCs w:val="22"/>
              </w:rPr>
              <w:t>SCUBA dive at night</w:t>
            </w:r>
          </w:p>
        </w:tc>
      </w:tr>
      <w:tr w:rsidR="009F4364" w:rsidRPr="00EA004E" w14:paraId="7A67104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D11A2A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SISOSCB007</w:t>
            </w:r>
          </w:p>
        </w:tc>
        <w:tc>
          <w:tcPr>
            <w:tcW w:w="5025" w:type="dxa"/>
            <w:tcBorders>
              <w:top w:val="nil"/>
              <w:left w:val="nil"/>
              <w:bottom w:val="nil"/>
              <w:right w:val="nil"/>
            </w:tcBorders>
            <w:tcMar>
              <w:top w:w="0" w:type="dxa"/>
              <w:left w:w="62" w:type="dxa"/>
              <w:bottom w:w="0" w:type="dxa"/>
              <w:right w:w="62" w:type="dxa"/>
            </w:tcMar>
          </w:tcPr>
          <w:p w14:paraId="0899413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Inspect and fill SCUBA cylinders</w:t>
            </w:r>
          </w:p>
        </w:tc>
      </w:tr>
      <w:tr w:rsidR="009F4364" w:rsidRPr="00EA004E" w14:paraId="55F3962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EE849F5" w14:textId="77777777" w:rsidR="009F4364" w:rsidRPr="00EA004E" w:rsidRDefault="009F4364" w:rsidP="007A1E16">
            <w:pPr>
              <w:pStyle w:val="BodyText"/>
              <w:rPr>
                <w:rFonts w:asciiTheme="minorHAnsi" w:hAnsiTheme="minorHAnsi" w:cstheme="minorHAnsi"/>
                <w:szCs w:val="22"/>
              </w:rPr>
            </w:pPr>
            <w:r w:rsidRPr="00EA004E">
              <w:rPr>
                <w:rStyle w:val="Emphasis"/>
                <w:rFonts w:asciiTheme="minorHAnsi" w:hAnsiTheme="minorHAnsi" w:cstheme="minorHAnsi"/>
                <w:szCs w:val="22"/>
              </w:rPr>
              <w:t>SISOSCB008</w:t>
            </w:r>
          </w:p>
        </w:tc>
        <w:tc>
          <w:tcPr>
            <w:tcW w:w="5025" w:type="dxa"/>
            <w:tcBorders>
              <w:top w:val="nil"/>
              <w:left w:val="nil"/>
              <w:bottom w:val="nil"/>
              <w:right w:val="nil"/>
            </w:tcBorders>
            <w:tcMar>
              <w:top w:w="0" w:type="dxa"/>
              <w:left w:w="62" w:type="dxa"/>
              <w:bottom w:w="0" w:type="dxa"/>
              <w:right w:w="62" w:type="dxa"/>
            </w:tcMar>
          </w:tcPr>
          <w:p w14:paraId="106A3803" w14:textId="77777777" w:rsidR="009F4364" w:rsidRPr="00EA004E" w:rsidRDefault="009F4364" w:rsidP="007A1E16">
            <w:pPr>
              <w:pStyle w:val="BodyText"/>
              <w:rPr>
                <w:rFonts w:asciiTheme="minorHAnsi" w:hAnsiTheme="minorHAnsi" w:cstheme="minorHAnsi"/>
                <w:szCs w:val="22"/>
                <w:lang w:val="en-NZ"/>
              </w:rPr>
            </w:pPr>
            <w:r w:rsidRPr="00EA004E">
              <w:rPr>
                <w:rStyle w:val="Emphasis"/>
                <w:rFonts w:asciiTheme="minorHAnsi" w:hAnsiTheme="minorHAnsi" w:cstheme="minorHAnsi"/>
                <w:szCs w:val="22"/>
              </w:rPr>
              <w:t>SCUBA dive using Enriched Air Nitrox</w:t>
            </w:r>
          </w:p>
        </w:tc>
      </w:tr>
      <w:tr w:rsidR="009F4364" w:rsidRPr="00EA004E" w14:paraId="6B39AC4D"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CD4C99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SISXCAI001</w:t>
            </w:r>
          </w:p>
        </w:tc>
        <w:tc>
          <w:tcPr>
            <w:tcW w:w="5025" w:type="dxa"/>
            <w:tcBorders>
              <w:top w:val="nil"/>
              <w:left w:val="nil"/>
              <w:bottom w:val="nil"/>
              <w:right w:val="nil"/>
            </w:tcBorders>
            <w:tcMar>
              <w:top w:w="0" w:type="dxa"/>
              <w:left w:w="62" w:type="dxa"/>
              <w:bottom w:w="0" w:type="dxa"/>
              <w:right w:w="62" w:type="dxa"/>
            </w:tcMar>
          </w:tcPr>
          <w:p w14:paraId="0A47454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Provide equipment for activities</w:t>
            </w:r>
          </w:p>
        </w:tc>
      </w:tr>
      <w:tr w:rsidR="009F4364" w:rsidRPr="00EA004E" w14:paraId="275364C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E93FB5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SISXCAI006</w:t>
            </w:r>
          </w:p>
        </w:tc>
        <w:tc>
          <w:tcPr>
            <w:tcW w:w="5025" w:type="dxa"/>
            <w:tcBorders>
              <w:top w:val="nil"/>
              <w:left w:val="nil"/>
              <w:bottom w:val="nil"/>
              <w:right w:val="nil"/>
            </w:tcBorders>
            <w:tcMar>
              <w:top w:w="0" w:type="dxa"/>
              <w:left w:w="62" w:type="dxa"/>
              <w:bottom w:w="0" w:type="dxa"/>
              <w:right w:w="62" w:type="dxa"/>
            </w:tcMar>
          </w:tcPr>
          <w:p w14:paraId="2E1CF0E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Facilitate groups</w:t>
            </w:r>
          </w:p>
        </w:tc>
      </w:tr>
      <w:tr w:rsidR="009F4364" w:rsidRPr="00EA004E" w14:paraId="0BDA81F9"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54EE8D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SISXDIS001</w:t>
            </w:r>
          </w:p>
        </w:tc>
        <w:tc>
          <w:tcPr>
            <w:tcW w:w="5025" w:type="dxa"/>
            <w:tcBorders>
              <w:top w:val="nil"/>
              <w:left w:val="nil"/>
              <w:bottom w:val="nil"/>
              <w:right w:val="nil"/>
            </w:tcBorders>
            <w:tcMar>
              <w:top w:w="0" w:type="dxa"/>
              <w:left w:w="62" w:type="dxa"/>
              <w:bottom w:w="0" w:type="dxa"/>
              <w:right w:w="62" w:type="dxa"/>
            </w:tcMar>
          </w:tcPr>
          <w:p w14:paraId="7F481855"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Facilitate inclusion for people with a disability</w:t>
            </w:r>
          </w:p>
        </w:tc>
      </w:tr>
      <w:tr w:rsidR="009F4364" w:rsidRPr="00EA004E" w14:paraId="5EC539C6"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8B8E22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SISXFAC002</w:t>
            </w:r>
          </w:p>
        </w:tc>
        <w:tc>
          <w:tcPr>
            <w:tcW w:w="5025" w:type="dxa"/>
            <w:tcBorders>
              <w:top w:val="nil"/>
              <w:left w:val="nil"/>
              <w:bottom w:val="nil"/>
              <w:right w:val="nil"/>
            </w:tcBorders>
            <w:tcMar>
              <w:top w:w="0" w:type="dxa"/>
              <w:left w:w="62" w:type="dxa"/>
              <w:bottom w:w="0" w:type="dxa"/>
              <w:right w:w="62" w:type="dxa"/>
            </w:tcMar>
          </w:tcPr>
          <w:p w14:paraId="47C8006D"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Maintain sport, fitness and recreation facilities</w:t>
            </w:r>
          </w:p>
        </w:tc>
      </w:tr>
      <w:tr w:rsidR="009F4364" w:rsidRPr="00EA004E" w14:paraId="5D89E4C5"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F465B8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SISXFAC003</w:t>
            </w:r>
          </w:p>
        </w:tc>
        <w:tc>
          <w:tcPr>
            <w:tcW w:w="5025" w:type="dxa"/>
            <w:tcBorders>
              <w:top w:val="nil"/>
              <w:left w:val="nil"/>
              <w:bottom w:val="nil"/>
              <w:right w:val="nil"/>
            </w:tcBorders>
            <w:tcMar>
              <w:top w:w="0" w:type="dxa"/>
              <w:left w:w="62" w:type="dxa"/>
              <w:bottom w:w="0" w:type="dxa"/>
              <w:right w:w="62" w:type="dxa"/>
            </w:tcMar>
          </w:tcPr>
          <w:p w14:paraId="593190B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Implement facility maintenance programs</w:t>
            </w:r>
          </w:p>
        </w:tc>
      </w:tr>
      <w:tr w:rsidR="009F4364" w:rsidRPr="00EA004E" w14:paraId="61FF3F7F"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E1A320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SISXFIN002</w:t>
            </w:r>
          </w:p>
        </w:tc>
        <w:tc>
          <w:tcPr>
            <w:tcW w:w="5025" w:type="dxa"/>
            <w:tcBorders>
              <w:top w:val="nil"/>
              <w:left w:val="nil"/>
              <w:bottom w:val="nil"/>
              <w:right w:val="nil"/>
            </w:tcBorders>
            <w:tcMar>
              <w:top w:w="0" w:type="dxa"/>
              <w:left w:w="62" w:type="dxa"/>
              <w:bottom w:w="0" w:type="dxa"/>
              <w:right w:w="62" w:type="dxa"/>
            </w:tcMar>
          </w:tcPr>
          <w:p w14:paraId="1DFF30C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Process financial transactions</w:t>
            </w:r>
          </w:p>
        </w:tc>
      </w:tr>
      <w:tr w:rsidR="009F4364" w:rsidRPr="00EA004E" w14:paraId="6ADD37F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1833D8F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SISXIND001</w:t>
            </w:r>
          </w:p>
        </w:tc>
        <w:tc>
          <w:tcPr>
            <w:tcW w:w="5025" w:type="dxa"/>
            <w:tcBorders>
              <w:top w:val="nil"/>
              <w:left w:val="nil"/>
              <w:bottom w:val="nil"/>
              <w:right w:val="nil"/>
            </w:tcBorders>
            <w:tcMar>
              <w:top w:w="0" w:type="dxa"/>
              <w:left w:w="62" w:type="dxa"/>
              <w:bottom w:w="0" w:type="dxa"/>
              <w:right w:w="62" w:type="dxa"/>
            </w:tcMar>
          </w:tcPr>
          <w:p w14:paraId="1817F9F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Work effectively in sport, fitness and recreation environments</w:t>
            </w:r>
          </w:p>
        </w:tc>
      </w:tr>
      <w:tr w:rsidR="009F4364" w:rsidRPr="00EA004E" w14:paraId="2887905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3B90A9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SISXIND002</w:t>
            </w:r>
          </w:p>
        </w:tc>
        <w:tc>
          <w:tcPr>
            <w:tcW w:w="5025" w:type="dxa"/>
            <w:tcBorders>
              <w:top w:val="nil"/>
              <w:left w:val="nil"/>
              <w:bottom w:val="nil"/>
              <w:right w:val="nil"/>
            </w:tcBorders>
            <w:tcMar>
              <w:top w:w="0" w:type="dxa"/>
              <w:left w:w="62" w:type="dxa"/>
              <w:bottom w:w="0" w:type="dxa"/>
              <w:right w:w="62" w:type="dxa"/>
            </w:tcMar>
          </w:tcPr>
          <w:p w14:paraId="2CD9546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Maintain sport, fitness and recreation industry knowledge</w:t>
            </w:r>
          </w:p>
        </w:tc>
      </w:tr>
      <w:tr w:rsidR="009F4364" w:rsidRPr="00EA004E" w14:paraId="053B190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3B937C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SISXIND010</w:t>
            </w:r>
          </w:p>
        </w:tc>
        <w:tc>
          <w:tcPr>
            <w:tcW w:w="5025" w:type="dxa"/>
            <w:tcBorders>
              <w:top w:val="nil"/>
              <w:left w:val="nil"/>
              <w:bottom w:val="nil"/>
              <w:right w:val="nil"/>
            </w:tcBorders>
            <w:tcMar>
              <w:top w:w="0" w:type="dxa"/>
              <w:left w:w="62" w:type="dxa"/>
              <w:bottom w:w="0" w:type="dxa"/>
              <w:right w:w="62" w:type="dxa"/>
            </w:tcMar>
          </w:tcPr>
          <w:p w14:paraId="239E269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Protect children and young people</w:t>
            </w:r>
          </w:p>
        </w:tc>
      </w:tr>
      <w:tr w:rsidR="009F4364" w:rsidRPr="00EA004E" w14:paraId="523F761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73C789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SITTGDE002</w:t>
            </w:r>
          </w:p>
        </w:tc>
        <w:tc>
          <w:tcPr>
            <w:tcW w:w="5025" w:type="dxa"/>
            <w:tcBorders>
              <w:top w:val="nil"/>
              <w:left w:val="nil"/>
              <w:bottom w:val="nil"/>
              <w:right w:val="nil"/>
            </w:tcBorders>
            <w:tcMar>
              <w:top w:w="0" w:type="dxa"/>
              <w:left w:w="62" w:type="dxa"/>
              <w:bottom w:w="0" w:type="dxa"/>
              <w:right w:w="62" w:type="dxa"/>
            </w:tcMar>
          </w:tcPr>
          <w:p w14:paraId="75EAF82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Work as a guide</w:t>
            </w:r>
          </w:p>
        </w:tc>
      </w:tr>
      <w:tr w:rsidR="009F4364" w:rsidRPr="00EA004E" w14:paraId="2E9A5F65"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7A3375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SITTGDE004</w:t>
            </w:r>
          </w:p>
        </w:tc>
        <w:tc>
          <w:tcPr>
            <w:tcW w:w="5025" w:type="dxa"/>
            <w:tcBorders>
              <w:top w:val="nil"/>
              <w:left w:val="nil"/>
              <w:bottom w:val="nil"/>
              <w:right w:val="nil"/>
            </w:tcBorders>
            <w:tcMar>
              <w:top w:w="0" w:type="dxa"/>
              <w:left w:w="62" w:type="dxa"/>
              <w:bottom w:w="0" w:type="dxa"/>
              <w:right w:w="62" w:type="dxa"/>
            </w:tcMar>
          </w:tcPr>
          <w:p w14:paraId="7B8EC14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Lead tour groups</w:t>
            </w:r>
          </w:p>
        </w:tc>
      </w:tr>
      <w:tr w:rsidR="009F4364" w:rsidRPr="00EA004E" w14:paraId="0E96EF1F"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734A76F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SITTGDE005</w:t>
            </w:r>
          </w:p>
        </w:tc>
        <w:tc>
          <w:tcPr>
            <w:tcW w:w="5025" w:type="dxa"/>
            <w:tcBorders>
              <w:top w:val="nil"/>
              <w:left w:val="nil"/>
              <w:bottom w:val="nil"/>
              <w:right w:val="nil"/>
            </w:tcBorders>
            <w:tcMar>
              <w:top w:w="0" w:type="dxa"/>
              <w:left w:w="62" w:type="dxa"/>
              <w:bottom w:w="0" w:type="dxa"/>
              <w:right w:w="62" w:type="dxa"/>
            </w:tcMar>
          </w:tcPr>
          <w:p w14:paraId="0AC3A4D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Prepare and present tour commentaries or activities</w:t>
            </w:r>
          </w:p>
        </w:tc>
      </w:tr>
      <w:tr w:rsidR="009F4364" w:rsidRPr="00EA004E" w14:paraId="47E21A94"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F60422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SITTGDE006</w:t>
            </w:r>
          </w:p>
        </w:tc>
        <w:tc>
          <w:tcPr>
            <w:tcW w:w="5025" w:type="dxa"/>
            <w:tcBorders>
              <w:top w:val="nil"/>
              <w:left w:val="nil"/>
              <w:bottom w:val="nil"/>
              <w:right w:val="nil"/>
            </w:tcBorders>
            <w:tcMar>
              <w:top w:w="0" w:type="dxa"/>
              <w:left w:w="62" w:type="dxa"/>
              <w:bottom w:w="0" w:type="dxa"/>
              <w:right w:w="62" w:type="dxa"/>
            </w:tcMar>
          </w:tcPr>
          <w:p w14:paraId="3AD63CA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Develop and maintain the general and regional knowledge required by guides</w:t>
            </w:r>
          </w:p>
        </w:tc>
      </w:tr>
      <w:tr w:rsidR="009F4364" w:rsidRPr="00EA004E" w14:paraId="40696401"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8226AE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SITTGDE007</w:t>
            </w:r>
          </w:p>
        </w:tc>
        <w:tc>
          <w:tcPr>
            <w:tcW w:w="5025" w:type="dxa"/>
            <w:tcBorders>
              <w:top w:val="nil"/>
              <w:left w:val="nil"/>
              <w:bottom w:val="nil"/>
              <w:right w:val="nil"/>
            </w:tcBorders>
            <w:tcMar>
              <w:top w:w="0" w:type="dxa"/>
              <w:left w:w="62" w:type="dxa"/>
              <w:bottom w:w="0" w:type="dxa"/>
              <w:right w:w="62" w:type="dxa"/>
            </w:tcMar>
          </w:tcPr>
          <w:p w14:paraId="6B6C9A53"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Research and share general information on Australian Indigenous cultures</w:t>
            </w:r>
          </w:p>
        </w:tc>
      </w:tr>
      <w:tr w:rsidR="009F4364" w:rsidRPr="00EA004E" w14:paraId="78E98DBA"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262E4BF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lastRenderedPageBreak/>
              <w:t>SITTGDE008</w:t>
            </w:r>
          </w:p>
        </w:tc>
        <w:tc>
          <w:tcPr>
            <w:tcW w:w="5025" w:type="dxa"/>
            <w:tcBorders>
              <w:top w:val="nil"/>
              <w:left w:val="nil"/>
              <w:bottom w:val="nil"/>
              <w:right w:val="nil"/>
            </w:tcBorders>
            <w:tcMar>
              <w:top w:w="0" w:type="dxa"/>
              <w:left w:w="62" w:type="dxa"/>
              <w:bottom w:w="0" w:type="dxa"/>
              <w:right w:w="62" w:type="dxa"/>
            </w:tcMar>
          </w:tcPr>
          <w:p w14:paraId="5924EEC9"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Prepare specialised interpretive content on flora, fauna and landscape</w:t>
            </w:r>
          </w:p>
        </w:tc>
      </w:tr>
      <w:tr w:rsidR="009F4364" w:rsidRPr="00EA004E" w14:paraId="0F83192E"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2EF0A50"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SITTGDE009</w:t>
            </w:r>
          </w:p>
        </w:tc>
        <w:tc>
          <w:tcPr>
            <w:tcW w:w="5025" w:type="dxa"/>
            <w:tcBorders>
              <w:top w:val="nil"/>
              <w:left w:val="nil"/>
              <w:bottom w:val="nil"/>
              <w:right w:val="nil"/>
            </w:tcBorders>
            <w:tcMar>
              <w:top w:w="0" w:type="dxa"/>
              <w:left w:w="62" w:type="dxa"/>
              <w:bottom w:w="0" w:type="dxa"/>
              <w:right w:w="62" w:type="dxa"/>
            </w:tcMar>
          </w:tcPr>
          <w:p w14:paraId="176B6EB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Prepare specialised interpretive content on marine environments</w:t>
            </w:r>
          </w:p>
        </w:tc>
      </w:tr>
      <w:tr w:rsidR="009F4364" w:rsidRPr="00EA004E" w14:paraId="2FA48A1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369C41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SITTGDE010</w:t>
            </w:r>
          </w:p>
        </w:tc>
        <w:tc>
          <w:tcPr>
            <w:tcW w:w="5025" w:type="dxa"/>
            <w:tcBorders>
              <w:top w:val="nil"/>
              <w:left w:val="nil"/>
              <w:bottom w:val="nil"/>
              <w:right w:val="nil"/>
            </w:tcBorders>
            <w:tcMar>
              <w:top w:w="0" w:type="dxa"/>
              <w:left w:w="62" w:type="dxa"/>
              <w:bottom w:w="0" w:type="dxa"/>
              <w:right w:w="62" w:type="dxa"/>
            </w:tcMar>
          </w:tcPr>
          <w:p w14:paraId="7B95748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Prepare specialised interpretive content on cultural and heritage environments</w:t>
            </w:r>
          </w:p>
        </w:tc>
      </w:tr>
      <w:tr w:rsidR="009F4364" w:rsidRPr="00EA004E" w14:paraId="7082EDB3"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652FBA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SITTGDE011</w:t>
            </w:r>
          </w:p>
        </w:tc>
        <w:tc>
          <w:tcPr>
            <w:tcW w:w="5025" w:type="dxa"/>
            <w:tcBorders>
              <w:top w:val="nil"/>
              <w:left w:val="nil"/>
              <w:bottom w:val="nil"/>
              <w:right w:val="nil"/>
            </w:tcBorders>
            <w:tcMar>
              <w:top w:w="0" w:type="dxa"/>
              <w:left w:w="62" w:type="dxa"/>
              <w:bottom w:w="0" w:type="dxa"/>
              <w:right w:w="62" w:type="dxa"/>
            </w:tcMar>
          </w:tcPr>
          <w:p w14:paraId="488D51A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Coordinate and operate tours</w:t>
            </w:r>
          </w:p>
        </w:tc>
      </w:tr>
      <w:tr w:rsidR="009F4364" w:rsidRPr="00EA004E" w14:paraId="5AC220A7"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9E5F166"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SITTTOP002</w:t>
            </w:r>
          </w:p>
        </w:tc>
        <w:tc>
          <w:tcPr>
            <w:tcW w:w="5025" w:type="dxa"/>
            <w:tcBorders>
              <w:top w:val="nil"/>
              <w:left w:val="nil"/>
              <w:bottom w:val="nil"/>
              <w:right w:val="nil"/>
            </w:tcBorders>
            <w:tcMar>
              <w:top w:w="0" w:type="dxa"/>
              <w:left w:w="62" w:type="dxa"/>
              <w:bottom w:w="0" w:type="dxa"/>
              <w:right w:w="62" w:type="dxa"/>
            </w:tcMar>
          </w:tcPr>
          <w:p w14:paraId="356ABC2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Provide outdoor catering</w:t>
            </w:r>
          </w:p>
        </w:tc>
      </w:tr>
      <w:tr w:rsidR="009F4364" w:rsidRPr="00EA004E" w14:paraId="4F5D042B"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646B8EBE"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SITXCOM002</w:t>
            </w:r>
          </w:p>
        </w:tc>
        <w:tc>
          <w:tcPr>
            <w:tcW w:w="5025" w:type="dxa"/>
            <w:tcBorders>
              <w:top w:val="nil"/>
              <w:left w:val="nil"/>
              <w:bottom w:val="nil"/>
              <w:right w:val="nil"/>
            </w:tcBorders>
            <w:tcMar>
              <w:top w:w="0" w:type="dxa"/>
              <w:left w:w="62" w:type="dxa"/>
              <w:bottom w:w="0" w:type="dxa"/>
              <w:right w:w="62" w:type="dxa"/>
            </w:tcMar>
          </w:tcPr>
          <w:p w14:paraId="0D4FF454"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Show social and cultural sensitivity</w:t>
            </w:r>
          </w:p>
        </w:tc>
      </w:tr>
      <w:tr w:rsidR="009F4364" w:rsidRPr="00EA004E" w14:paraId="5D830D94"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3E75D4AA"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SITXFSA001</w:t>
            </w:r>
          </w:p>
        </w:tc>
        <w:tc>
          <w:tcPr>
            <w:tcW w:w="5025" w:type="dxa"/>
            <w:tcBorders>
              <w:top w:val="nil"/>
              <w:left w:val="nil"/>
              <w:bottom w:val="nil"/>
              <w:right w:val="nil"/>
            </w:tcBorders>
            <w:tcMar>
              <w:top w:w="0" w:type="dxa"/>
              <w:left w:w="62" w:type="dxa"/>
              <w:bottom w:w="0" w:type="dxa"/>
              <w:right w:w="62" w:type="dxa"/>
            </w:tcMar>
          </w:tcPr>
          <w:p w14:paraId="496C5EF1"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Use hygienic practices for food safety</w:t>
            </w:r>
          </w:p>
        </w:tc>
      </w:tr>
      <w:tr w:rsidR="009F4364" w:rsidRPr="00EA004E" w14:paraId="4A38D3C5"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7ACD24B"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SITXFSA002</w:t>
            </w:r>
          </w:p>
        </w:tc>
        <w:tc>
          <w:tcPr>
            <w:tcW w:w="5025" w:type="dxa"/>
            <w:tcBorders>
              <w:top w:val="nil"/>
              <w:left w:val="nil"/>
              <w:bottom w:val="nil"/>
              <w:right w:val="nil"/>
            </w:tcBorders>
            <w:tcMar>
              <w:top w:w="0" w:type="dxa"/>
              <w:left w:w="62" w:type="dxa"/>
              <w:bottom w:w="0" w:type="dxa"/>
              <w:right w:w="62" w:type="dxa"/>
            </w:tcMar>
          </w:tcPr>
          <w:p w14:paraId="0C0C2D77"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Participate in safe food handling practices</w:t>
            </w:r>
          </w:p>
        </w:tc>
      </w:tr>
      <w:tr w:rsidR="009F4364" w:rsidRPr="00EA004E" w14:paraId="585BC66C"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0121067C"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TAEDEL301</w:t>
            </w:r>
          </w:p>
        </w:tc>
        <w:tc>
          <w:tcPr>
            <w:tcW w:w="5025" w:type="dxa"/>
            <w:tcBorders>
              <w:top w:val="nil"/>
              <w:left w:val="nil"/>
              <w:bottom w:val="nil"/>
              <w:right w:val="nil"/>
            </w:tcBorders>
            <w:tcMar>
              <w:top w:w="0" w:type="dxa"/>
              <w:left w:w="62" w:type="dxa"/>
              <w:bottom w:w="0" w:type="dxa"/>
              <w:right w:w="62" w:type="dxa"/>
            </w:tcMar>
          </w:tcPr>
          <w:p w14:paraId="6B027552"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Provide work skill instruction</w:t>
            </w:r>
          </w:p>
        </w:tc>
      </w:tr>
      <w:tr w:rsidR="009F4364" w:rsidRPr="00EA004E" w14:paraId="0B15395C"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53D7F75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TLIB2003</w:t>
            </w:r>
          </w:p>
        </w:tc>
        <w:tc>
          <w:tcPr>
            <w:tcW w:w="5025" w:type="dxa"/>
            <w:tcBorders>
              <w:top w:val="nil"/>
              <w:left w:val="nil"/>
              <w:bottom w:val="nil"/>
              <w:right w:val="nil"/>
            </w:tcBorders>
            <w:tcMar>
              <w:top w:w="0" w:type="dxa"/>
              <w:left w:w="62" w:type="dxa"/>
              <w:bottom w:w="0" w:type="dxa"/>
              <w:right w:w="62" w:type="dxa"/>
            </w:tcMar>
          </w:tcPr>
          <w:p w14:paraId="1F39E50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Carry out vehicle servicing and maintenance</w:t>
            </w:r>
          </w:p>
        </w:tc>
      </w:tr>
      <w:tr w:rsidR="009F4364" w:rsidRPr="00EA004E" w14:paraId="7940B138"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84627C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TLIB2008</w:t>
            </w:r>
          </w:p>
        </w:tc>
        <w:tc>
          <w:tcPr>
            <w:tcW w:w="5025" w:type="dxa"/>
            <w:tcBorders>
              <w:top w:val="nil"/>
              <w:left w:val="nil"/>
              <w:bottom w:val="nil"/>
              <w:right w:val="nil"/>
            </w:tcBorders>
            <w:tcMar>
              <w:top w:w="0" w:type="dxa"/>
              <w:left w:w="62" w:type="dxa"/>
              <w:bottom w:w="0" w:type="dxa"/>
              <w:right w:w="62" w:type="dxa"/>
            </w:tcMar>
          </w:tcPr>
          <w:p w14:paraId="467107AF"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Carry out inspection of trailers</w:t>
            </w:r>
          </w:p>
        </w:tc>
      </w:tr>
      <w:tr w:rsidR="009F4364" w:rsidRPr="00EA004E" w14:paraId="7566A66F" w14:textId="77777777" w:rsidTr="007A1E16">
        <w:trPr>
          <w:trHeight w:val="20"/>
        </w:trPr>
        <w:tc>
          <w:tcPr>
            <w:tcW w:w="2445" w:type="dxa"/>
            <w:tcBorders>
              <w:top w:val="nil"/>
              <w:left w:val="nil"/>
              <w:bottom w:val="nil"/>
              <w:right w:val="nil"/>
            </w:tcBorders>
            <w:tcMar>
              <w:top w:w="0" w:type="dxa"/>
              <w:left w:w="62" w:type="dxa"/>
              <w:bottom w:w="0" w:type="dxa"/>
              <w:right w:w="62" w:type="dxa"/>
            </w:tcMar>
          </w:tcPr>
          <w:p w14:paraId="41DB99B8" w14:textId="77777777" w:rsidR="009F4364" w:rsidRPr="00EA004E" w:rsidRDefault="009F4364" w:rsidP="007A1E16">
            <w:pPr>
              <w:pStyle w:val="BodyText"/>
              <w:rPr>
                <w:rFonts w:asciiTheme="minorHAnsi" w:hAnsiTheme="minorHAnsi" w:cstheme="minorHAnsi"/>
                <w:szCs w:val="22"/>
                <w:lang w:val="en-NZ"/>
              </w:rPr>
            </w:pPr>
            <w:r w:rsidRPr="00EA004E">
              <w:rPr>
                <w:rFonts w:asciiTheme="minorHAnsi" w:hAnsiTheme="minorHAnsi" w:cstheme="minorHAnsi"/>
                <w:szCs w:val="22"/>
              </w:rPr>
              <w:t>TLIB2119</w:t>
            </w:r>
          </w:p>
        </w:tc>
        <w:tc>
          <w:tcPr>
            <w:tcW w:w="5025" w:type="dxa"/>
            <w:tcBorders>
              <w:top w:val="nil"/>
              <w:left w:val="nil"/>
              <w:bottom w:val="nil"/>
              <w:right w:val="nil"/>
            </w:tcBorders>
            <w:tcMar>
              <w:top w:w="0" w:type="dxa"/>
              <w:left w:w="62" w:type="dxa"/>
              <w:bottom w:w="0" w:type="dxa"/>
              <w:right w:w="62" w:type="dxa"/>
            </w:tcMar>
          </w:tcPr>
          <w:p w14:paraId="20A502BC" w14:textId="77777777" w:rsidR="009F4364" w:rsidRPr="00EA004E" w:rsidRDefault="009F4364" w:rsidP="007A1E16">
            <w:pPr>
              <w:pStyle w:val="BodyText"/>
              <w:rPr>
                <w:rFonts w:asciiTheme="minorHAnsi" w:hAnsiTheme="minorHAnsi" w:cstheme="minorHAnsi"/>
                <w:szCs w:val="22"/>
              </w:rPr>
            </w:pPr>
            <w:r w:rsidRPr="00EA004E">
              <w:rPr>
                <w:rFonts w:asciiTheme="minorHAnsi" w:hAnsiTheme="minorHAnsi" w:cstheme="minorHAnsi"/>
                <w:szCs w:val="22"/>
              </w:rPr>
              <w:t>Carry out maintenance of trailers</w:t>
            </w:r>
          </w:p>
        </w:tc>
      </w:tr>
    </w:tbl>
    <w:p w14:paraId="7FCBAA49" w14:textId="77777777" w:rsidR="00181C97" w:rsidRDefault="00181C97" w:rsidP="00915A8F">
      <w:pPr>
        <w:spacing w:after="0"/>
        <w:rPr>
          <w:rFonts w:asciiTheme="minorHAnsi" w:hAnsiTheme="minorHAnsi" w:cs="Arial"/>
        </w:rPr>
      </w:pPr>
    </w:p>
    <w:p w14:paraId="09CE4CEC" w14:textId="77777777" w:rsidR="00181C97" w:rsidRDefault="00181C97" w:rsidP="00915A8F">
      <w:pPr>
        <w:spacing w:after="0"/>
        <w:rPr>
          <w:rFonts w:asciiTheme="minorHAnsi" w:hAnsiTheme="minorHAnsi" w:cs="Arial"/>
        </w:rPr>
      </w:pPr>
    </w:p>
    <w:p w14:paraId="17B7B7AF" w14:textId="4350B220" w:rsidR="004F32C5" w:rsidRDefault="00E4367C" w:rsidP="00915A8F">
      <w:pPr>
        <w:spacing w:after="0"/>
        <w:rPr>
          <w:rFonts w:asciiTheme="minorHAnsi" w:hAnsiTheme="minorHAnsi" w:cs="Arial"/>
        </w:rPr>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5" w:name="_Toc98152427"/>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5"/>
    </w:p>
    <w:p w14:paraId="3357D44C" w14:textId="77777777" w:rsidR="004B14A5" w:rsidRDefault="004B14A5" w:rsidP="004B14A5">
      <w:pPr>
        <w:pStyle w:val="BodyText"/>
        <w:spacing w:after="0"/>
        <w:rPr>
          <w:rFonts w:ascii="Calibri" w:hAnsi="Calibri"/>
        </w:rPr>
      </w:pPr>
    </w:p>
    <w:p w14:paraId="17B7BA62" w14:textId="4B7846D8" w:rsidR="00B72B76" w:rsidRDefault="00B72B76" w:rsidP="004B14A5">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6042A123" w14:textId="77777777" w:rsidR="004B14A5" w:rsidRPr="00DC1C1C" w:rsidRDefault="004B14A5" w:rsidP="004B14A5">
      <w:pPr>
        <w:pStyle w:val="BodyText"/>
        <w:spacing w:after="0"/>
        <w:rPr>
          <w:rFonts w:ascii="Calibri" w:hAnsi="Calibri"/>
        </w:rPr>
      </w:pPr>
    </w:p>
    <w:p w14:paraId="17B7BA63" w14:textId="772C9F4B" w:rsidR="00B72B76" w:rsidRDefault="00B72B76" w:rsidP="004B14A5">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 xml:space="preserve">By completing this </w:t>
      </w:r>
      <w:r w:rsidR="00F23436" w:rsidRPr="00DC1C1C">
        <w:rPr>
          <w:rFonts w:ascii="Calibri" w:hAnsi="Calibri"/>
        </w:rPr>
        <w:t>self-evaluation,</w:t>
      </w:r>
      <w:r w:rsidRPr="00DC1C1C">
        <w:rPr>
          <w:rFonts w:ascii="Calibri" w:hAnsi="Calibri"/>
        </w:rPr>
        <w:t xml:space="preserve"> you will be identifying the areas where you may be able to apply for recognition.</w:t>
      </w:r>
    </w:p>
    <w:p w14:paraId="05E7E973" w14:textId="77777777" w:rsidR="004B14A5" w:rsidRPr="00DC1C1C" w:rsidRDefault="004B14A5" w:rsidP="004B14A5">
      <w:pPr>
        <w:pStyle w:val="BodyText"/>
        <w:spacing w:after="0"/>
        <w:rPr>
          <w:rFonts w:ascii="Calibri" w:hAnsi="Calibri"/>
        </w:rPr>
      </w:pPr>
    </w:p>
    <w:p w14:paraId="17B7BA64" w14:textId="2CF39527" w:rsidR="00B72B76" w:rsidRDefault="00B72B76" w:rsidP="004B14A5">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404796">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17ADD1BC" w14:textId="77777777" w:rsidR="004B14A5" w:rsidRPr="00DC1C1C" w:rsidRDefault="004B14A5" w:rsidP="004B14A5">
      <w:pPr>
        <w:pStyle w:val="BodyText"/>
        <w:spacing w:after="0" w:line="240" w:lineRule="auto"/>
        <w:rPr>
          <w:rFonts w:ascii="Calibri" w:hAnsi="Calibri"/>
        </w:rPr>
      </w:pPr>
    </w:p>
    <w:p w14:paraId="17B7BA65" w14:textId="0253E79A" w:rsidR="00B72B76" w:rsidRDefault="00B72B76" w:rsidP="004B14A5">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67E8AB4D" w14:textId="77777777" w:rsidR="004B14A5" w:rsidRPr="00DC1C1C" w:rsidRDefault="004B14A5" w:rsidP="004B14A5">
      <w:pPr>
        <w:pStyle w:val="BodyText"/>
        <w:spacing w:after="0"/>
        <w:rPr>
          <w:rFonts w:ascii="Calibri" w:hAnsi="Calibri"/>
        </w:rPr>
      </w:pPr>
    </w:p>
    <w:p w14:paraId="17B7BA66" w14:textId="77777777" w:rsidR="00B72B76" w:rsidRPr="00DC1C1C" w:rsidRDefault="00B72B76" w:rsidP="004B14A5">
      <w:pPr>
        <w:pStyle w:val="BodyText"/>
        <w:spacing w:after="0"/>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6" w:name="Self_Ev_SS1"/>
            <w:bookmarkEnd w:id="6"/>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A968D5" w14:paraId="17B7BAA9" w14:textId="77777777" w:rsidTr="00401CF0">
        <w:tblPrEx>
          <w:tblLook w:val="01E0" w:firstRow="1" w:lastRow="1" w:firstColumn="1" w:lastColumn="1" w:noHBand="0" w:noVBand="0"/>
        </w:tblPrEx>
        <w:trPr>
          <w:cantSplit/>
        </w:trPr>
        <w:tc>
          <w:tcPr>
            <w:tcW w:w="1400" w:type="pct"/>
            <w:gridSpan w:val="2"/>
          </w:tcPr>
          <w:p w14:paraId="17B7BAA2" w14:textId="50A74FC2" w:rsidR="00B72B76" w:rsidRPr="00A968D5" w:rsidRDefault="00BB0904" w:rsidP="007E4E5D">
            <w:pPr>
              <w:pStyle w:val="HangingIndent10pt"/>
              <w:numPr>
                <w:ilvl w:val="0"/>
                <w:numId w:val="10"/>
              </w:numPr>
              <w:ind w:left="323"/>
              <w:rPr>
                <w:rFonts w:asciiTheme="minorHAnsi" w:hAnsiTheme="minorHAnsi"/>
              </w:rPr>
            </w:pPr>
            <w:r>
              <w:rPr>
                <w:rFonts w:asciiTheme="minorHAnsi" w:hAnsiTheme="minorHAnsi"/>
              </w:rPr>
              <w:t xml:space="preserve">I </w:t>
            </w:r>
            <w:r w:rsidR="00307A9D">
              <w:rPr>
                <w:rFonts w:asciiTheme="minorHAnsi" w:hAnsiTheme="minorHAnsi"/>
              </w:rPr>
              <w:t xml:space="preserve">have participated in </w:t>
            </w:r>
            <w:r w:rsidR="0003671F">
              <w:rPr>
                <w:rFonts w:asciiTheme="minorHAnsi" w:hAnsiTheme="minorHAnsi"/>
              </w:rPr>
              <w:t>WHS</w:t>
            </w:r>
            <w:r w:rsidR="008161B1">
              <w:rPr>
                <w:rFonts w:asciiTheme="minorHAnsi" w:hAnsiTheme="minorHAnsi"/>
              </w:rPr>
              <w:t xml:space="preserve"> during activities</w:t>
            </w:r>
          </w:p>
        </w:tc>
        <w:tc>
          <w:tcPr>
            <w:tcW w:w="515" w:type="pct"/>
          </w:tcPr>
          <w:p w14:paraId="17B7BAA3" w14:textId="77777777" w:rsidR="00B72B76" w:rsidRPr="00A968D5" w:rsidRDefault="00B72B76" w:rsidP="00354B18">
            <w:pPr>
              <w:spacing w:before="60" w:after="60"/>
              <w:rPr>
                <w:rFonts w:ascii="Calibri" w:hAnsi="Calibri"/>
                <w:sz w:val="20"/>
                <w:szCs w:val="20"/>
              </w:rPr>
            </w:pPr>
          </w:p>
        </w:tc>
        <w:tc>
          <w:tcPr>
            <w:tcW w:w="368" w:type="pct"/>
          </w:tcPr>
          <w:p w14:paraId="17B7BAA4" w14:textId="77777777" w:rsidR="00B72B76" w:rsidRPr="00A968D5" w:rsidRDefault="00B72B76" w:rsidP="00354B18">
            <w:pPr>
              <w:spacing w:before="60" w:after="60"/>
              <w:rPr>
                <w:rFonts w:ascii="Calibri" w:hAnsi="Calibri"/>
                <w:sz w:val="20"/>
                <w:szCs w:val="20"/>
              </w:rPr>
            </w:pPr>
          </w:p>
        </w:tc>
        <w:tc>
          <w:tcPr>
            <w:tcW w:w="516" w:type="pct"/>
          </w:tcPr>
          <w:p w14:paraId="17B7BAA5" w14:textId="77777777" w:rsidR="00B72B76" w:rsidRPr="00A968D5" w:rsidRDefault="00B72B76" w:rsidP="00354B18">
            <w:pPr>
              <w:spacing w:before="60" w:after="60"/>
              <w:rPr>
                <w:rFonts w:ascii="Calibri" w:hAnsi="Calibri"/>
                <w:sz w:val="20"/>
                <w:szCs w:val="20"/>
              </w:rPr>
            </w:pPr>
          </w:p>
        </w:tc>
        <w:tc>
          <w:tcPr>
            <w:tcW w:w="587" w:type="pct"/>
            <w:gridSpan w:val="2"/>
          </w:tcPr>
          <w:p w14:paraId="17B7BAA6" w14:textId="77777777" w:rsidR="00B72B76" w:rsidRPr="00A968D5" w:rsidRDefault="00B72B76" w:rsidP="00354B18">
            <w:pPr>
              <w:spacing w:before="60" w:after="60"/>
              <w:rPr>
                <w:rFonts w:ascii="Calibri" w:hAnsi="Calibri"/>
                <w:sz w:val="20"/>
                <w:szCs w:val="20"/>
              </w:rPr>
            </w:pPr>
          </w:p>
        </w:tc>
        <w:tc>
          <w:tcPr>
            <w:tcW w:w="293" w:type="pct"/>
            <w:gridSpan w:val="2"/>
          </w:tcPr>
          <w:p w14:paraId="17B7BAA7" w14:textId="77777777" w:rsidR="00B72B76" w:rsidRPr="00A968D5" w:rsidRDefault="00B72B76" w:rsidP="00354B18">
            <w:pPr>
              <w:spacing w:before="60" w:after="60"/>
              <w:rPr>
                <w:rFonts w:ascii="Calibri" w:hAnsi="Calibri"/>
                <w:sz w:val="20"/>
                <w:szCs w:val="20"/>
              </w:rPr>
            </w:pPr>
          </w:p>
        </w:tc>
        <w:tc>
          <w:tcPr>
            <w:tcW w:w="1321" w:type="pct"/>
          </w:tcPr>
          <w:p w14:paraId="17B7BAA8" w14:textId="77777777" w:rsidR="00B72B76" w:rsidRPr="00A968D5" w:rsidRDefault="00B72B76" w:rsidP="00354B18">
            <w:pPr>
              <w:spacing w:before="60" w:after="60"/>
              <w:rPr>
                <w:rFonts w:ascii="Calibri" w:hAnsi="Calibri"/>
                <w:sz w:val="20"/>
                <w:szCs w:val="20"/>
              </w:rPr>
            </w:pPr>
          </w:p>
        </w:tc>
      </w:tr>
      <w:tr w:rsidR="00D83B1D"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5C95F4FD" w:rsidR="00D83B1D" w:rsidRPr="00A968D5" w:rsidRDefault="0003671F" w:rsidP="007E4E5D">
            <w:pPr>
              <w:pStyle w:val="HangingIndent10pt"/>
              <w:numPr>
                <w:ilvl w:val="0"/>
                <w:numId w:val="10"/>
              </w:numPr>
              <w:ind w:left="323"/>
              <w:rPr>
                <w:rFonts w:asciiTheme="minorHAnsi" w:hAnsiTheme="minorHAnsi"/>
              </w:rPr>
            </w:pPr>
            <w:r>
              <w:rPr>
                <w:rFonts w:asciiTheme="minorHAnsi" w:hAnsiTheme="minorHAnsi"/>
              </w:rPr>
              <w:t>I know how to operate communications systems and equipment</w:t>
            </w:r>
          </w:p>
        </w:tc>
        <w:tc>
          <w:tcPr>
            <w:tcW w:w="515" w:type="pct"/>
          </w:tcPr>
          <w:p w14:paraId="07B2E622" w14:textId="77777777" w:rsidR="00D83B1D" w:rsidRPr="00A968D5" w:rsidRDefault="00D83B1D" w:rsidP="00D83B1D">
            <w:pPr>
              <w:spacing w:before="60" w:after="60"/>
              <w:rPr>
                <w:rFonts w:ascii="Calibri" w:hAnsi="Calibri"/>
                <w:sz w:val="20"/>
                <w:szCs w:val="20"/>
              </w:rPr>
            </w:pPr>
          </w:p>
        </w:tc>
        <w:tc>
          <w:tcPr>
            <w:tcW w:w="368" w:type="pct"/>
          </w:tcPr>
          <w:p w14:paraId="75335986" w14:textId="77777777" w:rsidR="00D83B1D" w:rsidRPr="00A968D5" w:rsidRDefault="00D83B1D" w:rsidP="00D83B1D">
            <w:pPr>
              <w:spacing w:before="60" w:after="60"/>
              <w:rPr>
                <w:rFonts w:ascii="Calibri" w:hAnsi="Calibri"/>
                <w:sz w:val="20"/>
                <w:szCs w:val="20"/>
              </w:rPr>
            </w:pPr>
          </w:p>
        </w:tc>
        <w:tc>
          <w:tcPr>
            <w:tcW w:w="516" w:type="pct"/>
          </w:tcPr>
          <w:p w14:paraId="4DFE6C34" w14:textId="77777777" w:rsidR="00D83B1D" w:rsidRPr="00A968D5" w:rsidRDefault="00D83B1D" w:rsidP="00D83B1D">
            <w:pPr>
              <w:spacing w:before="60" w:after="60"/>
              <w:rPr>
                <w:rFonts w:ascii="Calibri" w:hAnsi="Calibri"/>
                <w:sz w:val="20"/>
                <w:szCs w:val="20"/>
              </w:rPr>
            </w:pPr>
          </w:p>
        </w:tc>
        <w:tc>
          <w:tcPr>
            <w:tcW w:w="587" w:type="pct"/>
            <w:gridSpan w:val="2"/>
          </w:tcPr>
          <w:p w14:paraId="3489F0EA" w14:textId="77777777" w:rsidR="00D83B1D" w:rsidRPr="00A968D5" w:rsidRDefault="00D83B1D" w:rsidP="00D83B1D">
            <w:pPr>
              <w:spacing w:before="60" w:after="60"/>
              <w:rPr>
                <w:rFonts w:ascii="Calibri" w:hAnsi="Calibri"/>
                <w:sz w:val="20"/>
                <w:szCs w:val="20"/>
              </w:rPr>
            </w:pPr>
          </w:p>
        </w:tc>
        <w:tc>
          <w:tcPr>
            <w:tcW w:w="293" w:type="pct"/>
            <w:gridSpan w:val="2"/>
          </w:tcPr>
          <w:p w14:paraId="2AEC1BAC" w14:textId="77777777" w:rsidR="00D83B1D" w:rsidRPr="00A968D5" w:rsidRDefault="00D83B1D" w:rsidP="00D83B1D">
            <w:pPr>
              <w:spacing w:before="60" w:after="60"/>
              <w:rPr>
                <w:rFonts w:ascii="Calibri" w:hAnsi="Calibri"/>
                <w:sz w:val="20"/>
                <w:szCs w:val="20"/>
              </w:rPr>
            </w:pPr>
          </w:p>
        </w:tc>
        <w:tc>
          <w:tcPr>
            <w:tcW w:w="1321" w:type="pct"/>
          </w:tcPr>
          <w:p w14:paraId="3EEE6715" w14:textId="77777777" w:rsidR="00D83B1D" w:rsidRPr="00A968D5" w:rsidRDefault="00D83B1D" w:rsidP="00D83B1D">
            <w:pPr>
              <w:spacing w:before="60" w:after="60"/>
              <w:rPr>
                <w:rFonts w:ascii="Calibri" w:hAnsi="Calibri"/>
                <w:sz w:val="20"/>
                <w:szCs w:val="20"/>
              </w:rPr>
            </w:pPr>
          </w:p>
        </w:tc>
      </w:tr>
      <w:tr w:rsidR="00D83B1D" w:rsidRPr="00A968D5" w14:paraId="5CA1CFA1" w14:textId="77777777" w:rsidTr="00401CF0">
        <w:tblPrEx>
          <w:tblLook w:val="01E0" w:firstRow="1" w:lastRow="1" w:firstColumn="1" w:lastColumn="1" w:noHBand="0" w:noVBand="0"/>
        </w:tblPrEx>
        <w:trPr>
          <w:cantSplit/>
        </w:trPr>
        <w:tc>
          <w:tcPr>
            <w:tcW w:w="1400" w:type="pct"/>
            <w:gridSpan w:val="2"/>
          </w:tcPr>
          <w:p w14:paraId="63E99178" w14:textId="10781D30" w:rsidR="00D83B1D" w:rsidRPr="00A968D5" w:rsidRDefault="00AC69CE" w:rsidP="007E4E5D">
            <w:pPr>
              <w:pStyle w:val="HangingIndent10pt"/>
              <w:numPr>
                <w:ilvl w:val="0"/>
                <w:numId w:val="10"/>
              </w:numPr>
              <w:ind w:left="323"/>
              <w:rPr>
                <w:rFonts w:asciiTheme="minorHAnsi" w:hAnsiTheme="minorHAnsi"/>
              </w:rPr>
            </w:pPr>
            <w:r>
              <w:rPr>
                <w:rFonts w:asciiTheme="minorHAnsi" w:hAnsiTheme="minorHAnsi"/>
              </w:rPr>
              <w:t>I have</w:t>
            </w:r>
            <w:r w:rsidR="008161B1">
              <w:rPr>
                <w:rFonts w:asciiTheme="minorHAnsi" w:hAnsiTheme="minorHAnsi"/>
              </w:rPr>
              <w:t xml:space="preserve"> minimised environmental impact during activities</w:t>
            </w:r>
          </w:p>
        </w:tc>
        <w:tc>
          <w:tcPr>
            <w:tcW w:w="515" w:type="pct"/>
          </w:tcPr>
          <w:p w14:paraId="127E9A0A" w14:textId="77777777" w:rsidR="00D83B1D" w:rsidRPr="00A968D5" w:rsidRDefault="00D83B1D" w:rsidP="00D83B1D">
            <w:pPr>
              <w:spacing w:before="60" w:after="60"/>
              <w:rPr>
                <w:rFonts w:ascii="Calibri" w:hAnsi="Calibri"/>
                <w:sz w:val="20"/>
                <w:szCs w:val="20"/>
              </w:rPr>
            </w:pPr>
          </w:p>
        </w:tc>
        <w:tc>
          <w:tcPr>
            <w:tcW w:w="368" w:type="pct"/>
          </w:tcPr>
          <w:p w14:paraId="1DE82543" w14:textId="77777777" w:rsidR="00D83B1D" w:rsidRPr="00A968D5" w:rsidRDefault="00D83B1D" w:rsidP="00D83B1D">
            <w:pPr>
              <w:spacing w:before="60" w:after="60"/>
              <w:rPr>
                <w:rFonts w:ascii="Calibri" w:hAnsi="Calibri"/>
                <w:sz w:val="20"/>
                <w:szCs w:val="20"/>
              </w:rPr>
            </w:pPr>
          </w:p>
        </w:tc>
        <w:tc>
          <w:tcPr>
            <w:tcW w:w="516" w:type="pct"/>
          </w:tcPr>
          <w:p w14:paraId="6DEA3495" w14:textId="77777777" w:rsidR="00D83B1D" w:rsidRPr="00A968D5" w:rsidRDefault="00D83B1D" w:rsidP="00D83B1D">
            <w:pPr>
              <w:spacing w:before="60" w:after="60"/>
              <w:rPr>
                <w:rFonts w:ascii="Calibri" w:hAnsi="Calibri"/>
                <w:sz w:val="20"/>
                <w:szCs w:val="20"/>
              </w:rPr>
            </w:pPr>
          </w:p>
        </w:tc>
        <w:tc>
          <w:tcPr>
            <w:tcW w:w="587" w:type="pct"/>
            <w:gridSpan w:val="2"/>
          </w:tcPr>
          <w:p w14:paraId="4CF02FA4" w14:textId="77777777" w:rsidR="00D83B1D" w:rsidRPr="00A968D5" w:rsidRDefault="00D83B1D" w:rsidP="00D83B1D">
            <w:pPr>
              <w:spacing w:before="60" w:after="60"/>
              <w:rPr>
                <w:rFonts w:ascii="Calibri" w:hAnsi="Calibri"/>
                <w:sz w:val="20"/>
                <w:szCs w:val="20"/>
              </w:rPr>
            </w:pPr>
          </w:p>
        </w:tc>
        <w:tc>
          <w:tcPr>
            <w:tcW w:w="293" w:type="pct"/>
            <w:gridSpan w:val="2"/>
          </w:tcPr>
          <w:p w14:paraId="356075A1" w14:textId="77777777" w:rsidR="00D83B1D" w:rsidRPr="00A968D5" w:rsidRDefault="00D83B1D" w:rsidP="00D83B1D">
            <w:pPr>
              <w:spacing w:before="60" w:after="60"/>
              <w:rPr>
                <w:rFonts w:ascii="Calibri" w:hAnsi="Calibri"/>
                <w:sz w:val="20"/>
                <w:szCs w:val="20"/>
              </w:rPr>
            </w:pPr>
          </w:p>
        </w:tc>
        <w:tc>
          <w:tcPr>
            <w:tcW w:w="1321" w:type="pct"/>
          </w:tcPr>
          <w:p w14:paraId="508D6D2A" w14:textId="77777777" w:rsidR="00D83B1D" w:rsidRPr="00A968D5" w:rsidRDefault="00D83B1D" w:rsidP="00D83B1D">
            <w:pPr>
              <w:spacing w:before="60" w:after="60"/>
              <w:rPr>
                <w:rFonts w:ascii="Calibri" w:hAnsi="Calibri"/>
                <w:sz w:val="20"/>
                <w:szCs w:val="20"/>
              </w:rPr>
            </w:pPr>
          </w:p>
        </w:tc>
      </w:tr>
      <w:tr w:rsidR="00D83B1D" w:rsidRPr="00A968D5" w14:paraId="5E4DF9BD" w14:textId="77777777" w:rsidTr="00401CF0">
        <w:tblPrEx>
          <w:tblLook w:val="01E0" w:firstRow="1" w:lastRow="1" w:firstColumn="1" w:lastColumn="1" w:noHBand="0" w:noVBand="0"/>
        </w:tblPrEx>
        <w:trPr>
          <w:cantSplit/>
        </w:trPr>
        <w:tc>
          <w:tcPr>
            <w:tcW w:w="1400" w:type="pct"/>
            <w:gridSpan w:val="2"/>
          </w:tcPr>
          <w:p w14:paraId="4EF3AB41" w14:textId="256EC9F5" w:rsidR="00D83B1D" w:rsidRPr="00A968D5" w:rsidRDefault="008A219B" w:rsidP="007E4E5D">
            <w:pPr>
              <w:pStyle w:val="HangingIndent10pt"/>
              <w:numPr>
                <w:ilvl w:val="0"/>
                <w:numId w:val="10"/>
              </w:numPr>
              <w:ind w:left="323"/>
              <w:rPr>
                <w:rFonts w:asciiTheme="minorHAnsi" w:hAnsiTheme="minorHAnsi"/>
              </w:rPr>
            </w:pPr>
            <w:r>
              <w:rPr>
                <w:rFonts w:asciiTheme="minorHAnsi" w:hAnsiTheme="minorHAnsi"/>
              </w:rPr>
              <w:t xml:space="preserve">I have </w:t>
            </w:r>
            <w:r w:rsidR="008161B1">
              <w:rPr>
                <w:rFonts w:asciiTheme="minorHAnsi" w:hAnsiTheme="minorHAnsi"/>
              </w:rPr>
              <w:t xml:space="preserve">finalised </w:t>
            </w:r>
            <w:r>
              <w:rPr>
                <w:rFonts w:asciiTheme="minorHAnsi" w:hAnsiTheme="minorHAnsi"/>
              </w:rPr>
              <w:t xml:space="preserve">outdoor recreation </w:t>
            </w:r>
            <w:r w:rsidR="008161B1">
              <w:rPr>
                <w:rFonts w:asciiTheme="minorHAnsi" w:hAnsiTheme="minorHAnsi"/>
              </w:rPr>
              <w:t>activities</w:t>
            </w:r>
          </w:p>
        </w:tc>
        <w:tc>
          <w:tcPr>
            <w:tcW w:w="515" w:type="pct"/>
          </w:tcPr>
          <w:p w14:paraId="74FDCE6D" w14:textId="77777777" w:rsidR="00D83B1D" w:rsidRPr="00A968D5" w:rsidRDefault="00D83B1D" w:rsidP="00D83B1D">
            <w:pPr>
              <w:spacing w:before="60" w:after="60"/>
              <w:rPr>
                <w:rFonts w:ascii="Calibri" w:hAnsi="Calibri"/>
                <w:sz w:val="20"/>
                <w:szCs w:val="20"/>
              </w:rPr>
            </w:pPr>
          </w:p>
        </w:tc>
        <w:tc>
          <w:tcPr>
            <w:tcW w:w="368" w:type="pct"/>
          </w:tcPr>
          <w:p w14:paraId="47E5286E" w14:textId="77777777" w:rsidR="00D83B1D" w:rsidRPr="00A968D5" w:rsidRDefault="00D83B1D" w:rsidP="00D83B1D">
            <w:pPr>
              <w:spacing w:before="60" w:after="60"/>
              <w:rPr>
                <w:rFonts w:ascii="Calibri" w:hAnsi="Calibri"/>
                <w:sz w:val="20"/>
                <w:szCs w:val="20"/>
              </w:rPr>
            </w:pPr>
          </w:p>
        </w:tc>
        <w:tc>
          <w:tcPr>
            <w:tcW w:w="516" w:type="pct"/>
          </w:tcPr>
          <w:p w14:paraId="3D4CCF1D" w14:textId="77777777" w:rsidR="00D83B1D" w:rsidRPr="00A968D5" w:rsidRDefault="00D83B1D" w:rsidP="00D83B1D">
            <w:pPr>
              <w:spacing w:before="60" w:after="60"/>
              <w:rPr>
                <w:rFonts w:ascii="Calibri" w:hAnsi="Calibri"/>
                <w:sz w:val="20"/>
                <w:szCs w:val="20"/>
              </w:rPr>
            </w:pPr>
          </w:p>
        </w:tc>
        <w:tc>
          <w:tcPr>
            <w:tcW w:w="587" w:type="pct"/>
            <w:gridSpan w:val="2"/>
          </w:tcPr>
          <w:p w14:paraId="46B26C7E" w14:textId="77777777" w:rsidR="00D83B1D" w:rsidRPr="00A968D5" w:rsidRDefault="00D83B1D" w:rsidP="00D83B1D">
            <w:pPr>
              <w:spacing w:before="60" w:after="60"/>
              <w:rPr>
                <w:rFonts w:ascii="Calibri" w:hAnsi="Calibri"/>
                <w:sz w:val="20"/>
                <w:szCs w:val="20"/>
              </w:rPr>
            </w:pPr>
          </w:p>
        </w:tc>
        <w:tc>
          <w:tcPr>
            <w:tcW w:w="293" w:type="pct"/>
            <w:gridSpan w:val="2"/>
          </w:tcPr>
          <w:p w14:paraId="45F8F943" w14:textId="77777777" w:rsidR="00D83B1D" w:rsidRPr="00A968D5" w:rsidRDefault="00D83B1D" w:rsidP="00D83B1D">
            <w:pPr>
              <w:spacing w:before="60" w:after="60"/>
              <w:rPr>
                <w:rFonts w:ascii="Calibri" w:hAnsi="Calibri"/>
                <w:sz w:val="20"/>
                <w:szCs w:val="20"/>
              </w:rPr>
            </w:pPr>
          </w:p>
        </w:tc>
        <w:tc>
          <w:tcPr>
            <w:tcW w:w="1321" w:type="pct"/>
          </w:tcPr>
          <w:p w14:paraId="7B7F50DC" w14:textId="77777777" w:rsidR="00D83B1D" w:rsidRPr="00A968D5" w:rsidRDefault="00D83B1D" w:rsidP="00D83B1D">
            <w:pPr>
              <w:spacing w:before="60" w:after="60"/>
              <w:rPr>
                <w:rFonts w:ascii="Calibri" w:hAnsi="Calibri"/>
                <w:sz w:val="20"/>
                <w:szCs w:val="20"/>
              </w:rPr>
            </w:pPr>
          </w:p>
        </w:tc>
      </w:tr>
      <w:tr w:rsidR="00D83B1D" w:rsidRPr="00A968D5" w14:paraId="05FFDCD2" w14:textId="77777777" w:rsidTr="00401CF0">
        <w:tblPrEx>
          <w:tblLook w:val="01E0" w:firstRow="1" w:lastRow="1" w:firstColumn="1" w:lastColumn="1" w:noHBand="0" w:noVBand="0"/>
        </w:tblPrEx>
        <w:trPr>
          <w:cantSplit/>
        </w:trPr>
        <w:tc>
          <w:tcPr>
            <w:tcW w:w="1400" w:type="pct"/>
            <w:gridSpan w:val="2"/>
          </w:tcPr>
          <w:p w14:paraId="19AF51F8" w14:textId="71646147" w:rsidR="00D83B1D" w:rsidRPr="00A968D5" w:rsidRDefault="00FE42D8" w:rsidP="007E4E5D">
            <w:pPr>
              <w:pStyle w:val="HangingIndent10pt"/>
              <w:numPr>
                <w:ilvl w:val="0"/>
                <w:numId w:val="10"/>
              </w:numPr>
              <w:ind w:left="323"/>
              <w:rPr>
                <w:rFonts w:asciiTheme="minorHAnsi" w:hAnsiTheme="minorHAnsi"/>
              </w:rPr>
            </w:pPr>
            <w:r>
              <w:rPr>
                <w:rFonts w:asciiTheme="minorHAnsi" w:hAnsiTheme="minorHAnsi"/>
              </w:rPr>
              <w:t>I have</w:t>
            </w:r>
            <w:r w:rsidR="00094737">
              <w:rPr>
                <w:rFonts w:asciiTheme="minorHAnsi" w:hAnsiTheme="minorHAnsi"/>
              </w:rPr>
              <w:t xml:space="preserve"> identified hazards, assessed and controlled risks for outdoor recreation activities</w:t>
            </w:r>
          </w:p>
        </w:tc>
        <w:tc>
          <w:tcPr>
            <w:tcW w:w="515" w:type="pct"/>
          </w:tcPr>
          <w:p w14:paraId="75E85834" w14:textId="77777777" w:rsidR="00D83B1D" w:rsidRPr="00A968D5" w:rsidRDefault="00D83B1D" w:rsidP="00D83B1D">
            <w:pPr>
              <w:spacing w:before="60" w:after="60"/>
              <w:rPr>
                <w:rFonts w:ascii="Calibri" w:hAnsi="Calibri"/>
                <w:sz w:val="20"/>
                <w:szCs w:val="20"/>
              </w:rPr>
            </w:pPr>
          </w:p>
        </w:tc>
        <w:tc>
          <w:tcPr>
            <w:tcW w:w="368" w:type="pct"/>
          </w:tcPr>
          <w:p w14:paraId="6D8CBD2C" w14:textId="77777777" w:rsidR="00D83B1D" w:rsidRPr="00A968D5" w:rsidRDefault="00D83B1D" w:rsidP="00D83B1D">
            <w:pPr>
              <w:spacing w:before="60" w:after="60"/>
              <w:rPr>
                <w:rFonts w:ascii="Calibri" w:hAnsi="Calibri"/>
                <w:sz w:val="20"/>
                <w:szCs w:val="20"/>
              </w:rPr>
            </w:pPr>
          </w:p>
        </w:tc>
        <w:tc>
          <w:tcPr>
            <w:tcW w:w="516" w:type="pct"/>
          </w:tcPr>
          <w:p w14:paraId="4B422B9B" w14:textId="77777777" w:rsidR="00D83B1D" w:rsidRPr="00A968D5" w:rsidRDefault="00D83B1D" w:rsidP="00D83B1D">
            <w:pPr>
              <w:spacing w:before="60" w:after="60"/>
              <w:rPr>
                <w:rFonts w:ascii="Calibri" w:hAnsi="Calibri"/>
                <w:sz w:val="20"/>
                <w:szCs w:val="20"/>
              </w:rPr>
            </w:pPr>
          </w:p>
        </w:tc>
        <w:tc>
          <w:tcPr>
            <w:tcW w:w="587" w:type="pct"/>
            <w:gridSpan w:val="2"/>
          </w:tcPr>
          <w:p w14:paraId="448FC56E" w14:textId="77777777" w:rsidR="00D83B1D" w:rsidRPr="00A968D5" w:rsidRDefault="00D83B1D" w:rsidP="00D83B1D">
            <w:pPr>
              <w:spacing w:before="60" w:after="60"/>
              <w:rPr>
                <w:rFonts w:ascii="Calibri" w:hAnsi="Calibri"/>
                <w:sz w:val="20"/>
                <w:szCs w:val="20"/>
              </w:rPr>
            </w:pPr>
          </w:p>
        </w:tc>
        <w:tc>
          <w:tcPr>
            <w:tcW w:w="293" w:type="pct"/>
            <w:gridSpan w:val="2"/>
          </w:tcPr>
          <w:p w14:paraId="5A95EAEB" w14:textId="77777777" w:rsidR="00D83B1D" w:rsidRPr="00A968D5" w:rsidRDefault="00D83B1D" w:rsidP="00D83B1D">
            <w:pPr>
              <w:spacing w:before="60" w:after="60"/>
              <w:rPr>
                <w:rFonts w:ascii="Calibri" w:hAnsi="Calibri"/>
                <w:sz w:val="20"/>
                <w:szCs w:val="20"/>
              </w:rPr>
            </w:pPr>
          </w:p>
        </w:tc>
        <w:tc>
          <w:tcPr>
            <w:tcW w:w="1321" w:type="pct"/>
          </w:tcPr>
          <w:p w14:paraId="44623108" w14:textId="77777777" w:rsidR="00D83B1D" w:rsidRPr="00A968D5" w:rsidRDefault="00D83B1D" w:rsidP="00D83B1D">
            <w:pPr>
              <w:spacing w:before="60" w:after="60"/>
              <w:rPr>
                <w:rFonts w:ascii="Calibri" w:hAnsi="Calibri"/>
                <w:sz w:val="20"/>
                <w:szCs w:val="20"/>
              </w:rPr>
            </w:pPr>
          </w:p>
        </w:tc>
      </w:tr>
      <w:tr w:rsidR="00D83B1D" w:rsidRPr="00DC1C1C" w14:paraId="17B7BAB1" w14:textId="77777777" w:rsidTr="00760305">
        <w:tblPrEx>
          <w:tblLook w:val="01E0" w:firstRow="1" w:lastRow="1" w:firstColumn="1" w:lastColumn="1" w:noHBand="0" w:noVBand="0"/>
        </w:tblPrEx>
        <w:trPr>
          <w:cantSplit/>
        </w:trPr>
        <w:tc>
          <w:tcPr>
            <w:tcW w:w="1400" w:type="pct"/>
            <w:gridSpan w:val="2"/>
          </w:tcPr>
          <w:p w14:paraId="17B7BAAA" w14:textId="1C20BEB5" w:rsidR="00D83B1D" w:rsidRPr="00A968D5" w:rsidRDefault="00DA2FE9" w:rsidP="007E4E5D">
            <w:pPr>
              <w:pStyle w:val="HangingIndent10pt"/>
              <w:numPr>
                <w:ilvl w:val="0"/>
                <w:numId w:val="10"/>
              </w:numPr>
              <w:ind w:left="323"/>
              <w:rPr>
                <w:rFonts w:asciiTheme="minorHAnsi" w:hAnsiTheme="minorHAnsi"/>
              </w:rPr>
            </w:pPr>
            <w:r>
              <w:rPr>
                <w:rFonts w:asciiTheme="minorHAnsi" w:hAnsiTheme="minorHAnsi"/>
              </w:rPr>
              <w:t>I know how to interpret weather and environmental conditions for outdoor recreation</w:t>
            </w:r>
          </w:p>
        </w:tc>
        <w:tc>
          <w:tcPr>
            <w:tcW w:w="515" w:type="pct"/>
          </w:tcPr>
          <w:p w14:paraId="17B7BAAB" w14:textId="77777777" w:rsidR="00D83B1D" w:rsidRPr="00DC1C1C" w:rsidRDefault="00D83B1D" w:rsidP="00D83B1D">
            <w:pPr>
              <w:spacing w:before="60" w:after="60"/>
              <w:rPr>
                <w:rFonts w:ascii="Calibri" w:hAnsi="Calibri"/>
                <w:sz w:val="20"/>
                <w:szCs w:val="20"/>
              </w:rPr>
            </w:pPr>
          </w:p>
        </w:tc>
        <w:tc>
          <w:tcPr>
            <w:tcW w:w="368" w:type="pct"/>
          </w:tcPr>
          <w:p w14:paraId="17B7BAAC" w14:textId="77777777" w:rsidR="00D83B1D" w:rsidRPr="00DC1C1C" w:rsidRDefault="00D83B1D" w:rsidP="00D83B1D">
            <w:pPr>
              <w:spacing w:before="60" w:after="60"/>
              <w:rPr>
                <w:rFonts w:ascii="Calibri" w:hAnsi="Calibri"/>
                <w:sz w:val="20"/>
                <w:szCs w:val="20"/>
              </w:rPr>
            </w:pPr>
          </w:p>
        </w:tc>
        <w:tc>
          <w:tcPr>
            <w:tcW w:w="516" w:type="pct"/>
          </w:tcPr>
          <w:p w14:paraId="17B7BAAD" w14:textId="77777777" w:rsidR="00D83B1D" w:rsidRPr="00DC1C1C" w:rsidRDefault="00D83B1D" w:rsidP="00D83B1D">
            <w:pPr>
              <w:spacing w:before="60" w:after="60"/>
              <w:rPr>
                <w:rFonts w:ascii="Calibri" w:hAnsi="Calibri"/>
                <w:sz w:val="20"/>
                <w:szCs w:val="20"/>
              </w:rPr>
            </w:pPr>
          </w:p>
        </w:tc>
        <w:tc>
          <w:tcPr>
            <w:tcW w:w="587" w:type="pct"/>
            <w:gridSpan w:val="2"/>
          </w:tcPr>
          <w:p w14:paraId="17B7BAAE" w14:textId="77777777" w:rsidR="00D83B1D" w:rsidRPr="00DC1C1C" w:rsidRDefault="00D83B1D" w:rsidP="00D83B1D">
            <w:pPr>
              <w:spacing w:before="60" w:after="60"/>
              <w:rPr>
                <w:rFonts w:ascii="Calibri" w:hAnsi="Calibri"/>
                <w:sz w:val="20"/>
                <w:szCs w:val="20"/>
              </w:rPr>
            </w:pPr>
          </w:p>
        </w:tc>
        <w:tc>
          <w:tcPr>
            <w:tcW w:w="293" w:type="pct"/>
            <w:gridSpan w:val="2"/>
          </w:tcPr>
          <w:p w14:paraId="17B7BAAF" w14:textId="77777777" w:rsidR="00D83B1D" w:rsidRPr="00DC1C1C" w:rsidRDefault="00D83B1D" w:rsidP="00D83B1D">
            <w:pPr>
              <w:spacing w:before="60" w:after="60"/>
              <w:rPr>
                <w:rFonts w:ascii="Calibri" w:hAnsi="Calibri"/>
                <w:sz w:val="20"/>
                <w:szCs w:val="20"/>
              </w:rPr>
            </w:pPr>
          </w:p>
        </w:tc>
        <w:tc>
          <w:tcPr>
            <w:tcW w:w="1321" w:type="pct"/>
          </w:tcPr>
          <w:p w14:paraId="17B7BAB0" w14:textId="77777777" w:rsidR="00D83B1D" w:rsidRPr="00DC1C1C" w:rsidRDefault="00D83B1D" w:rsidP="00D83B1D">
            <w:pPr>
              <w:spacing w:before="60" w:after="60"/>
              <w:rPr>
                <w:rFonts w:ascii="Calibri" w:hAnsi="Calibri"/>
                <w:sz w:val="20"/>
                <w:szCs w:val="20"/>
              </w:rPr>
            </w:pPr>
          </w:p>
        </w:tc>
      </w:tr>
      <w:tr w:rsidR="00115A4D" w:rsidRPr="00DC1C1C" w14:paraId="7E8E4184" w14:textId="77777777" w:rsidTr="00760305">
        <w:tblPrEx>
          <w:tblLook w:val="01E0" w:firstRow="1" w:lastRow="1" w:firstColumn="1" w:lastColumn="1" w:noHBand="0" w:noVBand="0"/>
        </w:tblPrEx>
        <w:trPr>
          <w:cantSplit/>
        </w:trPr>
        <w:tc>
          <w:tcPr>
            <w:tcW w:w="1400" w:type="pct"/>
            <w:gridSpan w:val="2"/>
          </w:tcPr>
          <w:p w14:paraId="190FF58B" w14:textId="4809843F" w:rsidR="00115A4D" w:rsidRPr="00A968D5" w:rsidRDefault="00115A4D" w:rsidP="00115A4D">
            <w:pPr>
              <w:pStyle w:val="HangingIndent10pt"/>
              <w:numPr>
                <w:ilvl w:val="0"/>
                <w:numId w:val="10"/>
              </w:numPr>
              <w:ind w:left="323"/>
              <w:rPr>
                <w:rFonts w:asciiTheme="minorHAnsi" w:hAnsiTheme="minorHAnsi"/>
              </w:rPr>
            </w:pPr>
            <w:r>
              <w:rPr>
                <w:rFonts w:asciiTheme="minorHAnsi" w:hAnsiTheme="minorHAnsi"/>
              </w:rPr>
              <w:t xml:space="preserve">I have </w:t>
            </w:r>
            <w:r w:rsidR="00721C7D">
              <w:rPr>
                <w:rFonts w:asciiTheme="minorHAnsi" w:hAnsiTheme="minorHAnsi"/>
              </w:rPr>
              <w:t xml:space="preserve">provided a quality </w:t>
            </w:r>
            <w:r w:rsidR="00FE5C59">
              <w:rPr>
                <w:rFonts w:asciiTheme="minorHAnsi" w:hAnsiTheme="minorHAnsi"/>
              </w:rPr>
              <w:t>Scouting service</w:t>
            </w:r>
          </w:p>
        </w:tc>
        <w:tc>
          <w:tcPr>
            <w:tcW w:w="515" w:type="pct"/>
          </w:tcPr>
          <w:p w14:paraId="144B8D52" w14:textId="77777777" w:rsidR="00115A4D" w:rsidRPr="00DC1C1C" w:rsidRDefault="00115A4D" w:rsidP="00115A4D">
            <w:pPr>
              <w:spacing w:before="60" w:after="60"/>
              <w:rPr>
                <w:rFonts w:ascii="Calibri" w:hAnsi="Calibri"/>
                <w:sz w:val="20"/>
                <w:szCs w:val="20"/>
              </w:rPr>
            </w:pPr>
          </w:p>
        </w:tc>
        <w:tc>
          <w:tcPr>
            <w:tcW w:w="368" w:type="pct"/>
          </w:tcPr>
          <w:p w14:paraId="317942A1" w14:textId="77777777" w:rsidR="00115A4D" w:rsidRPr="00DC1C1C" w:rsidRDefault="00115A4D" w:rsidP="00115A4D">
            <w:pPr>
              <w:spacing w:before="60" w:after="60"/>
              <w:rPr>
                <w:rFonts w:ascii="Calibri" w:hAnsi="Calibri"/>
                <w:sz w:val="20"/>
                <w:szCs w:val="20"/>
              </w:rPr>
            </w:pPr>
          </w:p>
        </w:tc>
        <w:tc>
          <w:tcPr>
            <w:tcW w:w="516" w:type="pct"/>
          </w:tcPr>
          <w:p w14:paraId="13FDEB0A" w14:textId="77777777" w:rsidR="00115A4D" w:rsidRPr="00DC1C1C" w:rsidRDefault="00115A4D" w:rsidP="00115A4D">
            <w:pPr>
              <w:spacing w:before="60" w:after="60"/>
              <w:rPr>
                <w:rFonts w:ascii="Calibri" w:hAnsi="Calibri"/>
                <w:sz w:val="20"/>
                <w:szCs w:val="20"/>
              </w:rPr>
            </w:pPr>
          </w:p>
        </w:tc>
        <w:tc>
          <w:tcPr>
            <w:tcW w:w="587" w:type="pct"/>
            <w:gridSpan w:val="2"/>
          </w:tcPr>
          <w:p w14:paraId="0F2E9C3A" w14:textId="77777777" w:rsidR="00115A4D" w:rsidRPr="00DC1C1C" w:rsidRDefault="00115A4D" w:rsidP="00115A4D">
            <w:pPr>
              <w:spacing w:before="60" w:after="60"/>
              <w:rPr>
                <w:rFonts w:ascii="Calibri" w:hAnsi="Calibri"/>
                <w:sz w:val="20"/>
                <w:szCs w:val="20"/>
              </w:rPr>
            </w:pPr>
          </w:p>
        </w:tc>
        <w:tc>
          <w:tcPr>
            <w:tcW w:w="293" w:type="pct"/>
            <w:gridSpan w:val="2"/>
          </w:tcPr>
          <w:p w14:paraId="0A2C1C63" w14:textId="77777777" w:rsidR="00115A4D" w:rsidRPr="00DC1C1C" w:rsidRDefault="00115A4D" w:rsidP="00115A4D">
            <w:pPr>
              <w:spacing w:before="60" w:after="60"/>
              <w:rPr>
                <w:rFonts w:ascii="Calibri" w:hAnsi="Calibri"/>
                <w:sz w:val="20"/>
                <w:szCs w:val="20"/>
              </w:rPr>
            </w:pPr>
          </w:p>
        </w:tc>
        <w:tc>
          <w:tcPr>
            <w:tcW w:w="1321" w:type="pct"/>
          </w:tcPr>
          <w:p w14:paraId="5949C819" w14:textId="77777777" w:rsidR="00115A4D" w:rsidRPr="00DC1C1C" w:rsidRDefault="00115A4D" w:rsidP="00115A4D">
            <w:pPr>
              <w:spacing w:before="60" w:after="60"/>
              <w:rPr>
                <w:rFonts w:ascii="Calibri" w:hAnsi="Calibri"/>
                <w:sz w:val="20"/>
                <w:szCs w:val="20"/>
              </w:rPr>
            </w:pPr>
          </w:p>
        </w:tc>
      </w:tr>
      <w:tr w:rsidR="00115A4D" w:rsidRPr="00DC1C1C" w14:paraId="79A10E83" w14:textId="77777777" w:rsidTr="00760305">
        <w:tblPrEx>
          <w:tblLook w:val="01E0" w:firstRow="1" w:lastRow="1" w:firstColumn="1" w:lastColumn="1" w:noHBand="0" w:noVBand="0"/>
        </w:tblPrEx>
        <w:trPr>
          <w:cantSplit/>
        </w:trPr>
        <w:tc>
          <w:tcPr>
            <w:tcW w:w="1400" w:type="pct"/>
            <w:gridSpan w:val="2"/>
          </w:tcPr>
          <w:p w14:paraId="0E6C6C2F" w14:textId="1B4637EA" w:rsidR="00115A4D" w:rsidRPr="00A968D5" w:rsidRDefault="00115A4D" w:rsidP="00115A4D">
            <w:pPr>
              <w:pStyle w:val="HangingIndent10pt"/>
              <w:numPr>
                <w:ilvl w:val="0"/>
                <w:numId w:val="10"/>
              </w:numPr>
              <w:ind w:left="323"/>
              <w:rPr>
                <w:rFonts w:asciiTheme="minorHAnsi" w:hAnsiTheme="minorHAnsi"/>
              </w:rPr>
            </w:pPr>
            <w:r>
              <w:rPr>
                <w:rFonts w:asciiTheme="minorHAnsi" w:hAnsiTheme="minorHAnsi"/>
              </w:rPr>
              <w:t xml:space="preserve">I know how to </w:t>
            </w:r>
            <w:r w:rsidR="00FE5C59">
              <w:rPr>
                <w:rFonts w:asciiTheme="minorHAnsi" w:hAnsiTheme="minorHAnsi"/>
              </w:rPr>
              <w:t>respond to emergency situations</w:t>
            </w:r>
          </w:p>
        </w:tc>
        <w:tc>
          <w:tcPr>
            <w:tcW w:w="515" w:type="pct"/>
          </w:tcPr>
          <w:p w14:paraId="707EEE7C" w14:textId="77777777" w:rsidR="00115A4D" w:rsidRPr="00DC1C1C" w:rsidRDefault="00115A4D" w:rsidP="00115A4D">
            <w:pPr>
              <w:spacing w:before="60" w:after="60"/>
              <w:rPr>
                <w:rFonts w:ascii="Calibri" w:hAnsi="Calibri"/>
                <w:sz w:val="20"/>
                <w:szCs w:val="20"/>
              </w:rPr>
            </w:pPr>
          </w:p>
        </w:tc>
        <w:tc>
          <w:tcPr>
            <w:tcW w:w="368" w:type="pct"/>
          </w:tcPr>
          <w:p w14:paraId="508FF9B7" w14:textId="77777777" w:rsidR="00115A4D" w:rsidRPr="00DC1C1C" w:rsidRDefault="00115A4D" w:rsidP="00115A4D">
            <w:pPr>
              <w:spacing w:before="60" w:after="60"/>
              <w:rPr>
                <w:rFonts w:ascii="Calibri" w:hAnsi="Calibri"/>
                <w:sz w:val="20"/>
                <w:szCs w:val="20"/>
              </w:rPr>
            </w:pPr>
          </w:p>
        </w:tc>
        <w:tc>
          <w:tcPr>
            <w:tcW w:w="516" w:type="pct"/>
          </w:tcPr>
          <w:p w14:paraId="3E6BC642" w14:textId="77777777" w:rsidR="00115A4D" w:rsidRPr="00DC1C1C" w:rsidRDefault="00115A4D" w:rsidP="00115A4D">
            <w:pPr>
              <w:spacing w:before="60" w:after="60"/>
              <w:rPr>
                <w:rFonts w:ascii="Calibri" w:hAnsi="Calibri"/>
                <w:sz w:val="20"/>
                <w:szCs w:val="20"/>
              </w:rPr>
            </w:pPr>
          </w:p>
        </w:tc>
        <w:tc>
          <w:tcPr>
            <w:tcW w:w="587" w:type="pct"/>
            <w:gridSpan w:val="2"/>
          </w:tcPr>
          <w:p w14:paraId="47A1B794" w14:textId="77777777" w:rsidR="00115A4D" w:rsidRPr="00DC1C1C" w:rsidRDefault="00115A4D" w:rsidP="00115A4D">
            <w:pPr>
              <w:spacing w:before="60" w:after="60"/>
              <w:rPr>
                <w:rFonts w:ascii="Calibri" w:hAnsi="Calibri"/>
                <w:sz w:val="20"/>
                <w:szCs w:val="20"/>
              </w:rPr>
            </w:pPr>
          </w:p>
        </w:tc>
        <w:tc>
          <w:tcPr>
            <w:tcW w:w="293" w:type="pct"/>
            <w:gridSpan w:val="2"/>
          </w:tcPr>
          <w:p w14:paraId="220C8E4C" w14:textId="77777777" w:rsidR="00115A4D" w:rsidRPr="00DC1C1C" w:rsidRDefault="00115A4D" w:rsidP="00115A4D">
            <w:pPr>
              <w:spacing w:before="60" w:after="60"/>
              <w:rPr>
                <w:rFonts w:ascii="Calibri" w:hAnsi="Calibri"/>
                <w:sz w:val="20"/>
                <w:szCs w:val="20"/>
              </w:rPr>
            </w:pPr>
          </w:p>
        </w:tc>
        <w:tc>
          <w:tcPr>
            <w:tcW w:w="1321" w:type="pct"/>
          </w:tcPr>
          <w:p w14:paraId="56BBB1CE" w14:textId="77777777" w:rsidR="00115A4D" w:rsidRPr="00DC1C1C" w:rsidRDefault="00115A4D" w:rsidP="00115A4D">
            <w:pPr>
              <w:spacing w:before="60" w:after="60"/>
              <w:rPr>
                <w:rFonts w:ascii="Calibri" w:hAnsi="Calibri"/>
                <w:sz w:val="20"/>
                <w:szCs w:val="20"/>
              </w:rPr>
            </w:pPr>
          </w:p>
        </w:tc>
      </w:tr>
      <w:tr w:rsidR="00115A4D" w:rsidRPr="00DC1C1C" w14:paraId="07A1E70C" w14:textId="77777777" w:rsidTr="00760305">
        <w:tblPrEx>
          <w:tblLook w:val="01E0" w:firstRow="1" w:lastRow="1" w:firstColumn="1" w:lastColumn="1" w:noHBand="0" w:noVBand="0"/>
        </w:tblPrEx>
        <w:trPr>
          <w:cantSplit/>
        </w:trPr>
        <w:tc>
          <w:tcPr>
            <w:tcW w:w="1400" w:type="pct"/>
            <w:gridSpan w:val="2"/>
          </w:tcPr>
          <w:p w14:paraId="1027C011" w14:textId="088C4C81" w:rsidR="00115A4D" w:rsidRPr="00A968D5" w:rsidRDefault="00115A4D" w:rsidP="00115A4D">
            <w:pPr>
              <w:pStyle w:val="HangingIndent10pt"/>
              <w:numPr>
                <w:ilvl w:val="0"/>
                <w:numId w:val="10"/>
              </w:numPr>
              <w:ind w:left="323"/>
              <w:rPr>
                <w:rFonts w:asciiTheme="minorHAnsi" w:hAnsiTheme="minorHAnsi"/>
              </w:rPr>
            </w:pPr>
            <w:r>
              <w:rPr>
                <w:rFonts w:asciiTheme="minorHAnsi" w:hAnsiTheme="minorHAnsi"/>
              </w:rPr>
              <w:t>I know how to maintain equipment for activities</w:t>
            </w:r>
          </w:p>
        </w:tc>
        <w:tc>
          <w:tcPr>
            <w:tcW w:w="515" w:type="pct"/>
          </w:tcPr>
          <w:p w14:paraId="5FFFF3A9" w14:textId="77777777" w:rsidR="00115A4D" w:rsidRPr="00DC1C1C" w:rsidRDefault="00115A4D" w:rsidP="00115A4D">
            <w:pPr>
              <w:spacing w:before="60" w:after="60"/>
              <w:rPr>
                <w:rFonts w:ascii="Calibri" w:hAnsi="Calibri"/>
                <w:sz w:val="20"/>
                <w:szCs w:val="20"/>
              </w:rPr>
            </w:pPr>
          </w:p>
        </w:tc>
        <w:tc>
          <w:tcPr>
            <w:tcW w:w="368" w:type="pct"/>
          </w:tcPr>
          <w:p w14:paraId="79339007" w14:textId="77777777" w:rsidR="00115A4D" w:rsidRPr="00DC1C1C" w:rsidRDefault="00115A4D" w:rsidP="00115A4D">
            <w:pPr>
              <w:spacing w:before="60" w:after="60"/>
              <w:rPr>
                <w:rFonts w:ascii="Calibri" w:hAnsi="Calibri"/>
                <w:sz w:val="20"/>
                <w:szCs w:val="20"/>
              </w:rPr>
            </w:pPr>
          </w:p>
        </w:tc>
        <w:tc>
          <w:tcPr>
            <w:tcW w:w="516" w:type="pct"/>
          </w:tcPr>
          <w:p w14:paraId="4A29637D" w14:textId="77777777" w:rsidR="00115A4D" w:rsidRPr="00DC1C1C" w:rsidRDefault="00115A4D" w:rsidP="00115A4D">
            <w:pPr>
              <w:spacing w:before="60" w:after="60"/>
              <w:rPr>
                <w:rFonts w:ascii="Calibri" w:hAnsi="Calibri"/>
                <w:sz w:val="20"/>
                <w:szCs w:val="20"/>
              </w:rPr>
            </w:pPr>
          </w:p>
        </w:tc>
        <w:tc>
          <w:tcPr>
            <w:tcW w:w="587" w:type="pct"/>
            <w:gridSpan w:val="2"/>
          </w:tcPr>
          <w:p w14:paraId="30DA917F" w14:textId="77777777" w:rsidR="00115A4D" w:rsidRPr="00DC1C1C" w:rsidRDefault="00115A4D" w:rsidP="00115A4D">
            <w:pPr>
              <w:spacing w:before="60" w:after="60"/>
              <w:rPr>
                <w:rFonts w:ascii="Calibri" w:hAnsi="Calibri"/>
                <w:sz w:val="20"/>
                <w:szCs w:val="20"/>
              </w:rPr>
            </w:pPr>
          </w:p>
        </w:tc>
        <w:tc>
          <w:tcPr>
            <w:tcW w:w="293" w:type="pct"/>
            <w:gridSpan w:val="2"/>
          </w:tcPr>
          <w:p w14:paraId="4C0C7BDE" w14:textId="77777777" w:rsidR="00115A4D" w:rsidRPr="00DC1C1C" w:rsidRDefault="00115A4D" w:rsidP="00115A4D">
            <w:pPr>
              <w:spacing w:before="60" w:after="60"/>
              <w:rPr>
                <w:rFonts w:ascii="Calibri" w:hAnsi="Calibri"/>
                <w:sz w:val="20"/>
                <w:szCs w:val="20"/>
              </w:rPr>
            </w:pPr>
          </w:p>
        </w:tc>
        <w:tc>
          <w:tcPr>
            <w:tcW w:w="1321" w:type="pct"/>
          </w:tcPr>
          <w:p w14:paraId="15F8DF79" w14:textId="77777777" w:rsidR="00115A4D" w:rsidRPr="00DC1C1C" w:rsidRDefault="00115A4D" w:rsidP="00115A4D">
            <w:pPr>
              <w:spacing w:before="60" w:after="60"/>
              <w:rPr>
                <w:rFonts w:ascii="Calibri" w:hAnsi="Calibri"/>
                <w:sz w:val="20"/>
                <w:szCs w:val="20"/>
              </w:rPr>
            </w:pPr>
          </w:p>
        </w:tc>
      </w:tr>
      <w:tr w:rsidR="00115A4D" w:rsidRPr="00DC1C1C" w14:paraId="17B7BB0C" w14:textId="77777777" w:rsidTr="00401CF0">
        <w:trPr>
          <w:trHeight w:val="235"/>
        </w:trPr>
        <w:tc>
          <w:tcPr>
            <w:tcW w:w="5000" w:type="pct"/>
            <w:gridSpan w:val="10"/>
            <w:shd w:val="clear" w:color="auto" w:fill="FFFFCC"/>
          </w:tcPr>
          <w:p w14:paraId="17B7BB0A" w14:textId="3E5EFABE" w:rsidR="00115A4D" w:rsidRDefault="00115A4D" w:rsidP="00115A4D">
            <w:pPr>
              <w:spacing w:before="60" w:after="60"/>
              <w:rPr>
                <w:rFonts w:ascii="Calibri" w:hAnsi="Calibri"/>
                <w:i/>
              </w:rPr>
            </w:pPr>
            <w:r w:rsidRPr="00404796">
              <w:rPr>
                <w:rFonts w:ascii="Calibri" w:hAnsi="Calibri"/>
                <w:b/>
                <w:bCs/>
              </w:rPr>
              <w:t>Scouting Team Leader’s</w:t>
            </w:r>
            <w:r w:rsidRPr="00DC1C1C">
              <w:rPr>
                <w:rFonts w:ascii="Calibri" w:hAnsi="Calibri"/>
                <w:b/>
              </w:rPr>
              <w:t xml:space="preserve"> comments</w:t>
            </w:r>
            <w:r w:rsidRPr="00DC1C1C">
              <w:rPr>
                <w:rFonts w:ascii="Calibri" w:hAnsi="Calibri"/>
              </w:rPr>
              <w:t xml:space="preserve"> </w:t>
            </w:r>
            <w:r w:rsidRPr="00DC1C1C">
              <w:rPr>
                <w:rFonts w:ascii="Calibri" w:hAnsi="Calibri"/>
                <w:i/>
              </w:rPr>
              <w:t xml:space="preserve">(Please provide a comment on the </w:t>
            </w:r>
            <w:r>
              <w:rPr>
                <w:rFonts w:ascii="Calibri" w:hAnsi="Calibri"/>
                <w:i/>
              </w:rPr>
              <w:t>Candidate</w:t>
            </w:r>
            <w:r w:rsidRPr="00DC1C1C">
              <w:rPr>
                <w:rFonts w:ascii="Calibri" w:hAnsi="Calibri"/>
                <w:i/>
              </w:rPr>
              <w:t xml:space="preserve">’s ability to perform the above </w:t>
            </w:r>
            <w:r>
              <w:rPr>
                <w:rFonts w:ascii="Calibri" w:hAnsi="Calibri"/>
                <w:i/>
              </w:rPr>
              <w:t xml:space="preserve">core </w:t>
            </w:r>
            <w:r w:rsidRPr="00DC1C1C">
              <w:rPr>
                <w:rFonts w:ascii="Calibri" w:hAnsi="Calibri"/>
                <w:i/>
              </w:rPr>
              <w:t>work task/s.)</w:t>
            </w:r>
          </w:p>
          <w:p w14:paraId="17B7BB0B" w14:textId="77777777" w:rsidR="00115A4D" w:rsidRPr="00DC1C1C" w:rsidRDefault="00115A4D" w:rsidP="00115A4D">
            <w:pPr>
              <w:spacing w:before="60" w:after="60"/>
              <w:rPr>
                <w:rFonts w:ascii="Calibri" w:hAnsi="Calibri"/>
              </w:rPr>
            </w:pPr>
          </w:p>
        </w:tc>
      </w:tr>
      <w:tr w:rsidR="00115A4D"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7E2B61BD" w:rsidR="00115A4D" w:rsidRPr="00404796" w:rsidRDefault="00115A4D" w:rsidP="00115A4D">
            <w:pPr>
              <w:spacing w:before="60" w:after="60"/>
              <w:rPr>
                <w:rFonts w:ascii="Calibri" w:hAnsi="Calibri"/>
                <w:b/>
                <w:bCs/>
              </w:rPr>
            </w:pPr>
            <w:r w:rsidRPr="00404796">
              <w:rPr>
                <w:rFonts w:ascii="Calibri" w:hAnsi="Calibri"/>
                <w:b/>
                <w:bCs/>
              </w:rPr>
              <w:t>Scouting Team Leader’s Name</w:t>
            </w:r>
          </w:p>
        </w:tc>
        <w:tc>
          <w:tcPr>
            <w:tcW w:w="3787" w:type="pct"/>
            <w:gridSpan w:val="9"/>
            <w:shd w:val="clear" w:color="auto" w:fill="FFFFFF"/>
            <w:vAlign w:val="center"/>
          </w:tcPr>
          <w:p w14:paraId="0C6DB775" w14:textId="77777777" w:rsidR="00115A4D" w:rsidRDefault="00115A4D" w:rsidP="00115A4D">
            <w:pPr>
              <w:spacing w:before="60" w:after="60"/>
              <w:rPr>
                <w:rFonts w:ascii="Calibri" w:hAnsi="Calibri"/>
              </w:rPr>
            </w:pPr>
          </w:p>
          <w:p w14:paraId="17B7BB10" w14:textId="6C90DCA6" w:rsidR="00115A4D" w:rsidRPr="00DC1C1C" w:rsidRDefault="00115A4D" w:rsidP="00115A4D">
            <w:pPr>
              <w:spacing w:before="60" w:after="60"/>
              <w:rPr>
                <w:rFonts w:ascii="Calibri" w:hAnsi="Calibri"/>
              </w:rPr>
            </w:pPr>
          </w:p>
        </w:tc>
      </w:tr>
      <w:tr w:rsidR="00115A4D"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3A0EE9BD" w:rsidR="00115A4D" w:rsidRPr="00404796" w:rsidRDefault="00115A4D" w:rsidP="00115A4D">
            <w:pPr>
              <w:spacing w:before="60" w:after="60"/>
              <w:rPr>
                <w:rFonts w:ascii="Calibri" w:hAnsi="Calibri"/>
                <w:b/>
                <w:bCs/>
              </w:rPr>
            </w:pPr>
            <w:r w:rsidRPr="00404796">
              <w:rPr>
                <w:rFonts w:ascii="Calibri" w:hAnsi="Calibri"/>
                <w:b/>
                <w:bCs/>
              </w:rPr>
              <w:t>Scouting Team Leader’s Signature</w:t>
            </w:r>
          </w:p>
        </w:tc>
        <w:tc>
          <w:tcPr>
            <w:tcW w:w="1647" w:type="pct"/>
            <w:gridSpan w:val="5"/>
            <w:shd w:val="clear" w:color="auto" w:fill="FFFFFF"/>
            <w:vAlign w:val="center"/>
          </w:tcPr>
          <w:p w14:paraId="3BBF9D69" w14:textId="77777777" w:rsidR="00115A4D" w:rsidRDefault="00115A4D" w:rsidP="00115A4D">
            <w:pPr>
              <w:spacing w:before="60" w:after="60"/>
              <w:rPr>
                <w:rFonts w:ascii="Calibri" w:hAnsi="Calibri"/>
              </w:rPr>
            </w:pPr>
          </w:p>
          <w:p w14:paraId="348CCC8D" w14:textId="77777777" w:rsidR="00115A4D" w:rsidRDefault="00115A4D" w:rsidP="00115A4D">
            <w:pPr>
              <w:spacing w:before="60" w:after="60"/>
              <w:rPr>
                <w:rFonts w:ascii="Calibri" w:hAnsi="Calibri"/>
              </w:rPr>
            </w:pPr>
          </w:p>
          <w:p w14:paraId="17B7BB13" w14:textId="410694F2" w:rsidR="00115A4D" w:rsidRPr="00DC1C1C" w:rsidRDefault="00115A4D" w:rsidP="00115A4D">
            <w:pPr>
              <w:spacing w:before="60" w:after="60"/>
              <w:rPr>
                <w:rFonts w:ascii="Calibri" w:hAnsi="Calibri"/>
              </w:rPr>
            </w:pPr>
          </w:p>
        </w:tc>
        <w:tc>
          <w:tcPr>
            <w:tcW w:w="624" w:type="pct"/>
            <w:gridSpan w:val="2"/>
            <w:shd w:val="clear" w:color="auto" w:fill="FFFFCC"/>
            <w:vAlign w:val="center"/>
          </w:tcPr>
          <w:p w14:paraId="17B7BB14" w14:textId="77777777" w:rsidR="00115A4D" w:rsidRPr="00DC1C1C" w:rsidRDefault="00115A4D" w:rsidP="00115A4D">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115A4D" w:rsidRPr="00DC1C1C" w:rsidRDefault="00115A4D" w:rsidP="00115A4D">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2"/>
          <w:footerReference w:type="even" r:id="rId13"/>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7" w:name="_Toc98152428"/>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7"/>
    </w:p>
    <w:p w14:paraId="17B7BB19" w14:textId="77777777" w:rsidR="0024574B" w:rsidRPr="001E77F3" w:rsidRDefault="0024574B" w:rsidP="0024574B">
      <w:pPr>
        <w:pStyle w:val="BodyText"/>
        <w:rPr>
          <w:rFonts w:ascii="Calibri" w:hAnsi="Calibri"/>
          <w:b/>
        </w:rPr>
      </w:pPr>
    </w:p>
    <w:p w14:paraId="17B7BB1A" w14:textId="77777777" w:rsidR="00232317" w:rsidRPr="006D5233" w:rsidRDefault="00EB2A6E" w:rsidP="001869E7">
      <w:pPr>
        <w:pStyle w:val="Heading14pt"/>
        <w:spacing w:before="240"/>
        <w:rPr>
          <w:rFonts w:ascii="Calibri" w:hAnsi="Calibri"/>
        </w:rPr>
      </w:pPr>
      <w:r w:rsidRPr="006D5233">
        <w:rPr>
          <w:rFonts w:ascii="Calibri" w:hAnsi="Calibri"/>
        </w:rPr>
        <w:t>Candidate’</w:t>
      </w:r>
      <w:r w:rsidR="00232317" w:rsidRPr="006D5233">
        <w:rPr>
          <w:rFonts w:ascii="Calibri" w:hAnsi="Calibri"/>
        </w:rPr>
        <w:t>s Instructions</w:t>
      </w:r>
    </w:p>
    <w:p w14:paraId="17B7BB1B" w14:textId="1ACFC7E8" w:rsidR="00EB2A6E" w:rsidRDefault="00EB2A6E" w:rsidP="00227FEF">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AC2A74">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1B30BACA" w14:textId="77777777" w:rsidR="00227FEF" w:rsidRPr="00D1584C" w:rsidRDefault="00227FEF" w:rsidP="00227FEF">
      <w:pPr>
        <w:spacing w:after="0"/>
        <w:rPr>
          <w:rFonts w:ascii="Calibri" w:hAnsi="Calibri"/>
        </w:rPr>
      </w:pPr>
    </w:p>
    <w:p w14:paraId="7769EB18" w14:textId="4902D66E"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for the conversation with your A</w:t>
      </w:r>
      <w:r w:rsidR="006D5233" w:rsidRPr="0050748E">
        <w:rPr>
          <w:rFonts w:ascii="Calibri" w:hAnsi="Calibri" w:cs="Arial"/>
          <w:szCs w:val="20"/>
        </w:rPr>
        <w:t xml:space="preserve">ssessor,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of your evidence (examples) that demonstrates your ability</w:t>
      </w:r>
      <w:r w:rsidR="006D5233" w:rsidRPr="0050748E">
        <w:rPr>
          <w:rFonts w:ascii="Calibri" w:hAnsi="Calibri" w:cs="Arial"/>
          <w:szCs w:val="20"/>
        </w:rPr>
        <w:t>.  These will then be</w:t>
      </w:r>
      <w:r w:rsidR="006D5233">
        <w:rPr>
          <w:rFonts w:ascii="Calibri" w:hAnsi="Calibri" w:cs="Arial"/>
          <w:szCs w:val="20"/>
        </w:rPr>
        <w:t xml:space="preserve"> discussed in detail with your A</w:t>
      </w:r>
      <w:r w:rsidR="006D5233" w:rsidRPr="0050748E">
        <w:rPr>
          <w:rFonts w:ascii="Calibri" w:hAnsi="Calibri" w:cs="Arial"/>
          <w:szCs w:val="20"/>
        </w:rPr>
        <w:t>ssessor.  You may draw upon a combination of your Scouting, professional and personal experiences.</w:t>
      </w:r>
    </w:p>
    <w:p w14:paraId="75027683" w14:textId="77777777" w:rsidR="00227FEF" w:rsidRDefault="00227FEF" w:rsidP="00227FEF">
      <w:pPr>
        <w:spacing w:after="0"/>
        <w:rPr>
          <w:rFonts w:ascii="Calibri" w:hAnsi="Calibri" w:cs="Arial"/>
          <w:szCs w:val="20"/>
        </w:rPr>
      </w:pPr>
    </w:p>
    <w:p w14:paraId="30A2532F" w14:textId="77777777" w:rsidR="005C1C9D" w:rsidRDefault="006D5233" w:rsidP="005C1C9D">
      <w:pPr>
        <w:spacing w:after="0"/>
        <w:rPr>
          <w:rFonts w:asciiTheme="minorHAnsi" w:hAnsiTheme="minorHAnsi" w:cs="Arial"/>
        </w:rPr>
      </w:pPr>
      <w:r>
        <w:rPr>
          <w:rFonts w:ascii="Calibri" w:hAnsi="Calibri"/>
        </w:rPr>
        <w:t xml:space="preserve">Evidence/examples will need to be provided </w:t>
      </w:r>
      <w:r w:rsidR="004E759C">
        <w:rPr>
          <w:rFonts w:ascii="Calibri" w:hAnsi="Calibri"/>
        </w:rPr>
        <w:t xml:space="preserve">to the Assessor </w:t>
      </w:r>
      <w:r>
        <w:rPr>
          <w:rFonts w:ascii="Calibri" w:hAnsi="Calibri"/>
        </w:rPr>
        <w:t xml:space="preserve">in the form of hard or electronic copy as they need to be </w:t>
      </w:r>
      <w:r w:rsidR="004E759C">
        <w:rPr>
          <w:rFonts w:ascii="Calibri" w:hAnsi="Calibri"/>
        </w:rPr>
        <w:t xml:space="preserve">assessed and </w:t>
      </w:r>
      <w:r>
        <w:rPr>
          <w:rFonts w:ascii="Calibri" w:hAnsi="Calibri"/>
        </w:rPr>
        <w:t>uploaded into aXcelerate.</w:t>
      </w:r>
      <w:r w:rsidR="004E759C">
        <w:rPr>
          <w:rFonts w:ascii="Calibri" w:hAnsi="Calibri"/>
        </w:rPr>
        <w:t xml:space="preserve">  </w:t>
      </w:r>
      <w:r w:rsidR="005C1C9D">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4A271DFA" w14:textId="77777777" w:rsidR="00406EF1" w:rsidRDefault="00406EF1" w:rsidP="00406EF1">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5AD2201F" w14:textId="77777777" w:rsidR="00406EF1" w:rsidRPr="00DC1C1C" w:rsidRDefault="00406EF1"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1AAC9F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F87559" w:rsidR="00401CF0" w:rsidRPr="0088327E" w:rsidRDefault="00B13E6F" w:rsidP="00401CF0">
                  <w:pPr>
                    <w:spacing w:before="20" w:after="20"/>
                    <w:rPr>
                      <w:rFonts w:ascii="Calibri" w:hAnsi="Calibri"/>
                      <w:sz w:val="24"/>
                    </w:rPr>
                  </w:pPr>
                  <w:r>
                    <w:rPr>
                      <w:rFonts w:ascii="Calibri" w:hAnsi="Calibri"/>
                      <w:b/>
                      <w:sz w:val="24"/>
                    </w:rPr>
                    <w:t>Core u</w:t>
                  </w:r>
                  <w:r w:rsidR="00401CF0" w:rsidRPr="0088327E">
                    <w:rPr>
                      <w:rFonts w:ascii="Calibri" w:hAnsi="Calibri"/>
                      <w:b/>
                      <w:sz w:val="24"/>
                    </w:rPr>
                    <w:t>nit of competency</w:t>
                  </w:r>
                </w:p>
                <w:p w14:paraId="7C1D129B" w14:textId="3890EFE2" w:rsidR="00401CF0" w:rsidRPr="00724363" w:rsidRDefault="00C77207" w:rsidP="00401CF0">
                  <w:pPr>
                    <w:spacing w:before="20" w:after="20"/>
                    <w:rPr>
                      <w:rFonts w:ascii="Calibri" w:hAnsi="Calibri"/>
                      <w:b/>
                      <w:sz w:val="36"/>
                      <w:szCs w:val="36"/>
                    </w:rPr>
                  </w:pPr>
                  <w:r>
                    <w:rPr>
                      <w:rFonts w:ascii="Calibri" w:hAnsi="Calibri"/>
                      <w:b/>
                      <w:sz w:val="36"/>
                      <w:szCs w:val="36"/>
                    </w:rPr>
                    <w:t>HLTWHS</w:t>
                  </w:r>
                  <w:r w:rsidR="004A1763">
                    <w:rPr>
                      <w:rFonts w:ascii="Calibri" w:hAnsi="Calibri"/>
                      <w:b/>
                      <w:sz w:val="36"/>
                      <w:szCs w:val="36"/>
                    </w:rPr>
                    <w:t>00</w:t>
                  </w:r>
                  <w:r w:rsidR="00572C29">
                    <w:rPr>
                      <w:rFonts w:ascii="Calibri" w:hAnsi="Calibri"/>
                      <w:b/>
                      <w:sz w:val="36"/>
                      <w:szCs w:val="36"/>
                    </w:rPr>
                    <w:t>1</w:t>
                  </w:r>
                  <w:r>
                    <w:rPr>
                      <w:rFonts w:ascii="Calibri" w:hAnsi="Calibri"/>
                      <w:b/>
                      <w:sz w:val="36"/>
                      <w:szCs w:val="36"/>
                    </w:rPr>
                    <w:t xml:space="preserve"> </w:t>
                  </w:r>
                  <w:r w:rsidR="00AB140F">
                    <w:rPr>
                      <w:rFonts w:ascii="Calibri" w:hAnsi="Calibri"/>
                      <w:b/>
                      <w:sz w:val="36"/>
                      <w:szCs w:val="36"/>
                    </w:rPr>
                    <w:t xml:space="preserve">Participate in </w:t>
                  </w:r>
                  <w:r w:rsidR="002C4BF5">
                    <w:rPr>
                      <w:rFonts w:ascii="Calibri" w:hAnsi="Calibri"/>
                      <w:b/>
                      <w:sz w:val="36"/>
                      <w:szCs w:val="36"/>
                    </w:rPr>
                    <w:t>work health and safety</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6005FE2F" w:rsidR="00401CF0" w:rsidRPr="000C127F" w:rsidRDefault="00014027"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4A79AF">
                    <w:rPr>
                      <w:rFonts w:asciiTheme="minorHAnsi" w:hAnsiTheme="minorHAnsi" w:cstheme="minorHAnsi"/>
                      <w:szCs w:val="22"/>
                    </w:rPr>
                    <w:t xml:space="preserve">plan and implement </w:t>
                  </w:r>
                  <w:r w:rsidR="00BF6391">
                    <w:rPr>
                      <w:rFonts w:asciiTheme="minorHAnsi" w:hAnsiTheme="minorHAnsi" w:cstheme="minorHAnsi"/>
                      <w:szCs w:val="22"/>
                    </w:rPr>
                    <w:t xml:space="preserve">safe </w:t>
                  </w:r>
                  <w:r w:rsidR="00E86819">
                    <w:rPr>
                      <w:rFonts w:asciiTheme="minorHAnsi" w:hAnsiTheme="minorHAnsi" w:cstheme="minorHAnsi"/>
                      <w:szCs w:val="22"/>
                    </w:rPr>
                    <w:t>work practices</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66B35F9B" w:rsidR="00401CF0" w:rsidRPr="000C127F" w:rsidRDefault="00691E34"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contribute to safe work practices</w:t>
                  </w:r>
                  <w:r w:rsidR="004D7324">
                    <w:rPr>
                      <w:rFonts w:asciiTheme="minorHAnsi" w:hAnsiTheme="minorHAnsi" w:cstheme="minorHAnsi"/>
                      <w:szCs w:val="22"/>
                    </w:rPr>
                    <w:t xml:space="preserve"> in the workplace</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5AE04BFA" w:rsidR="00401CF0" w:rsidRPr="00EE681D" w:rsidRDefault="0041266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0F025E">
                    <w:rPr>
                      <w:rFonts w:asciiTheme="minorHAnsi" w:hAnsiTheme="minorHAnsi" w:cstheme="minorHAnsi"/>
                      <w:szCs w:val="22"/>
                    </w:rPr>
                    <w:t>have reflected on your own safe work practices</w:t>
                  </w:r>
                  <w:r w:rsidR="004A79AF">
                    <w:rPr>
                      <w:rFonts w:asciiTheme="minorHAnsi" w:hAnsiTheme="minorHAnsi" w:cstheme="minorHAnsi"/>
                      <w:szCs w:val="22"/>
                    </w:rPr>
                    <w:t xml:space="preserve"> </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481BE1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2E1D6DEE" w14:textId="7E01E0B3" w:rsidR="00BC593D" w:rsidRPr="00724363" w:rsidRDefault="00196616" w:rsidP="006900BB">
                  <w:pPr>
                    <w:spacing w:before="20" w:after="20"/>
                    <w:rPr>
                      <w:rFonts w:ascii="Calibri" w:hAnsi="Calibri"/>
                      <w:b/>
                      <w:sz w:val="36"/>
                      <w:szCs w:val="36"/>
                    </w:rPr>
                  </w:pPr>
                  <w:r>
                    <w:rPr>
                      <w:rFonts w:ascii="Calibri" w:hAnsi="Calibri"/>
                      <w:b/>
                      <w:sz w:val="36"/>
                      <w:szCs w:val="36"/>
                    </w:rPr>
                    <w:t>PUAOPE013 Operate communications systems and equipment</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72860247" w:rsidR="00BC593D" w:rsidRPr="000C127F" w:rsidRDefault="00494B1E"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w:t>
                  </w:r>
                  <w:r w:rsidR="008246B2">
                    <w:rPr>
                      <w:rFonts w:asciiTheme="minorHAnsi" w:hAnsiTheme="minorHAnsi" w:cstheme="minorHAnsi"/>
                      <w:szCs w:val="22"/>
                    </w:rPr>
                    <w:t xml:space="preserve"> you would use communications systems and equipment</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09B1D29B" w:rsidR="00BC593D" w:rsidRPr="000C127F" w:rsidRDefault="00311C9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transmit and receive communications</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2865F103" w:rsidR="00BC593D" w:rsidRPr="00EE681D" w:rsidRDefault="00311C9F"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maintain communications equipment</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2BF832C0"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607BF975" w14:textId="0EBE485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F9BD0C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F1DE270" w14:textId="28B066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8848981" w14:textId="3A5016E8" w:rsidR="00BC593D" w:rsidRPr="00724363" w:rsidRDefault="000C3E16" w:rsidP="006900BB">
                  <w:pPr>
                    <w:spacing w:before="20" w:after="20"/>
                    <w:rPr>
                      <w:rFonts w:ascii="Calibri" w:hAnsi="Calibri"/>
                      <w:b/>
                      <w:sz w:val="36"/>
                      <w:szCs w:val="36"/>
                    </w:rPr>
                  </w:pPr>
                  <w:r>
                    <w:rPr>
                      <w:rFonts w:ascii="Calibri" w:hAnsi="Calibri"/>
                      <w:b/>
                      <w:sz w:val="36"/>
                      <w:szCs w:val="36"/>
                    </w:rPr>
                    <w:t>SISO</w:t>
                  </w:r>
                  <w:r w:rsidR="004A1763">
                    <w:rPr>
                      <w:rFonts w:ascii="Calibri" w:hAnsi="Calibri"/>
                      <w:b/>
                      <w:sz w:val="36"/>
                      <w:szCs w:val="36"/>
                    </w:rPr>
                    <w:t>FLD002</w:t>
                  </w:r>
                  <w:r>
                    <w:rPr>
                      <w:rFonts w:ascii="Calibri" w:hAnsi="Calibri"/>
                      <w:b/>
                      <w:sz w:val="36"/>
                      <w:szCs w:val="36"/>
                    </w:rPr>
                    <w:t xml:space="preserve"> </w:t>
                  </w:r>
                  <w:r w:rsidR="004A1763">
                    <w:rPr>
                      <w:rFonts w:ascii="Calibri" w:hAnsi="Calibri"/>
                      <w:b/>
                      <w:sz w:val="36"/>
                      <w:szCs w:val="36"/>
                    </w:rPr>
                    <w:t>Minimise environmental impact</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570F9FB3" w14:textId="77777777" w:rsidTr="006900BB">
              <w:trPr>
                <w:trHeight w:val="323"/>
              </w:trPr>
              <w:tc>
                <w:tcPr>
                  <w:tcW w:w="7156" w:type="dxa"/>
                  <w:gridSpan w:val="2"/>
                  <w:vMerge w:val="restart"/>
                </w:tcPr>
                <w:p w14:paraId="77A58E53" w14:textId="40DAA627"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552082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3C1A9D0D" w14:textId="77777777" w:rsidTr="006900BB">
              <w:trPr>
                <w:trHeight w:val="322"/>
              </w:trPr>
              <w:tc>
                <w:tcPr>
                  <w:tcW w:w="7156" w:type="dxa"/>
                  <w:gridSpan w:val="2"/>
                  <w:vMerge/>
                </w:tcPr>
                <w:p w14:paraId="0D6E8693" w14:textId="77777777" w:rsidR="00BC593D" w:rsidRDefault="00BC593D" w:rsidP="006900BB">
                  <w:pPr>
                    <w:pStyle w:val="BodyText"/>
                    <w:spacing w:after="0"/>
                    <w:rPr>
                      <w:rFonts w:asciiTheme="minorHAnsi" w:hAnsiTheme="minorHAnsi"/>
                      <w:b/>
                      <w:sz w:val="24"/>
                    </w:rPr>
                  </w:pPr>
                </w:p>
              </w:tc>
              <w:tc>
                <w:tcPr>
                  <w:tcW w:w="1701" w:type="dxa"/>
                  <w:gridSpan w:val="2"/>
                </w:tcPr>
                <w:p w14:paraId="642D6222" w14:textId="1F24EBB4"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C461D2" w14:textId="77777777" w:rsidTr="006900BB">
              <w:trPr>
                <w:trHeight w:val="874"/>
              </w:trPr>
              <w:tc>
                <w:tcPr>
                  <w:tcW w:w="2053" w:type="dxa"/>
                </w:tcPr>
                <w:p w14:paraId="6407C85F" w14:textId="1B81510A" w:rsidR="00BC593D" w:rsidRPr="00B54560" w:rsidRDefault="00014027" w:rsidP="00014027">
                  <w:pPr>
                    <w:pStyle w:val="BodyTexta"/>
                    <w:numPr>
                      <w:ilvl w:val="0"/>
                      <w:numId w:val="0"/>
                    </w:numPr>
                    <w:spacing w:before="60" w:after="60" w:line="240" w:lineRule="auto"/>
                    <w:rPr>
                      <w:rFonts w:asciiTheme="minorHAnsi" w:hAnsiTheme="minorHAnsi" w:cstheme="minorHAnsi"/>
                      <w:szCs w:val="22"/>
                    </w:rPr>
                  </w:pPr>
                  <w:r w:rsidRPr="00B54560">
                    <w:rPr>
                      <w:rFonts w:asciiTheme="minorHAnsi" w:hAnsiTheme="minorHAnsi" w:cstheme="minorHAnsi"/>
                      <w:szCs w:val="22"/>
                    </w:rPr>
                    <w:t xml:space="preserve">Describe how you </w:t>
                  </w:r>
                  <w:r w:rsidR="001B298C">
                    <w:rPr>
                      <w:rFonts w:asciiTheme="minorHAnsi" w:hAnsiTheme="minorHAnsi" w:cstheme="minorHAnsi"/>
                      <w:szCs w:val="22"/>
                    </w:rPr>
                    <w:t>would determine environmental impacts of outdoor activities</w:t>
                  </w:r>
                </w:p>
              </w:tc>
              <w:tc>
                <w:tcPr>
                  <w:tcW w:w="5103" w:type="dxa"/>
                </w:tcPr>
                <w:p w14:paraId="199EDDC0" w14:textId="77777777" w:rsidR="00BC593D" w:rsidRPr="000C127F" w:rsidRDefault="00BC593D" w:rsidP="006900BB">
                  <w:pPr>
                    <w:spacing w:after="0"/>
                    <w:ind w:left="430" w:hanging="425"/>
                    <w:rPr>
                      <w:rFonts w:asciiTheme="minorHAnsi" w:hAnsiTheme="minorHAnsi" w:cstheme="minorHAnsi"/>
                      <w:szCs w:val="22"/>
                    </w:rPr>
                  </w:pPr>
                </w:p>
                <w:p w14:paraId="7EADBE2D" w14:textId="77777777" w:rsidR="00BC593D" w:rsidRPr="000C127F" w:rsidRDefault="00BC593D" w:rsidP="006900BB">
                  <w:pPr>
                    <w:spacing w:after="0"/>
                    <w:ind w:left="430" w:hanging="425"/>
                    <w:rPr>
                      <w:rFonts w:asciiTheme="minorHAnsi" w:hAnsiTheme="minorHAnsi" w:cstheme="minorHAnsi"/>
                      <w:szCs w:val="22"/>
                    </w:rPr>
                  </w:pPr>
                </w:p>
                <w:p w14:paraId="6A65C3B9" w14:textId="77777777" w:rsidR="00BC593D" w:rsidRPr="000C127F" w:rsidRDefault="00BC593D" w:rsidP="006900BB">
                  <w:pPr>
                    <w:spacing w:after="0"/>
                    <w:ind w:left="430" w:hanging="425"/>
                    <w:rPr>
                      <w:rFonts w:asciiTheme="minorHAnsi" w:hAnsiTheme="minorHAnsi" w:cstheme="minorHAnsi"/>
                      <w:szCs w:val="22"/>
                    </w:rPr>
                  </w:pPr>
                </w:p>
                <w:p w14:paraId="5D128851" w14:textId="77777777" w:rsidR="00BC593D" w:rsidRPr="000C127F" w:rsidRDefault="00BC593D" w:rsidP="006900BB">
                  <w:pPr>
                    <w:spacing w:after="0"/>
                    <w:ind w:left="430" w:hanging="425"/>
                    <w:rPr>
                      <w:rFonts w:asciiTheme="minorHAnsi" w:hAnsiTheme="minorHAnsi" w:cstheme="minorHAnsi"/>
                      <w:szCs w:val="22"/>
                    </w:rPr>
                  </w:pPr>
                </w:p>
                <w:p w14:paraId="2B046BC9" w14:textId="77777777" w:rsidR="00BC593D" w:rsidRPr="000C127F" w:rsidRDefault="00BC593D" w:rsidP="006900BB">
                  <w:pPr>
                    <w:spacing w:after="0"/>
                    <w:ind w:left="430" w:hanging="425"/>
                    <w:rPr>
                      <w:rFonts w:asciiTheme="minorHAnsi" w:hAnsiTheme="minorHAnsi" w:cstheme="minorHAnsi"/>
                      <w:szCs w:val="22"/>
                    </w:rPr>
                  </w:pPr>
                </w:p>
                <w:p w14:paraId="63A7C81F" w14:textId="77777777" w:rsidR="00BC593D" w:rsidRPr="000C127F" w:rsidRDefault="00BC593D" w:rsidP="006900BB">
                  <w:pPr>
                    <w:spacing w:after="0"/>
                    <w:ind w:left="430" w:hanging="425"/>
                    <w:rPr>
                      <w:rFonts w:asciiTheme="minorHAnsi" w:hAnsiTheme="minorHAnsi" w:cstheme="minorHAnsi"/>
                      <w:szCs w:val="22"/>
                    </w:rPr>
                  </w:pPr>
                </w:p>
                <w:p w14:paraId="36B53FC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25B979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D288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B1EC192" w14:textId="77777777" w:rsidTr="006900BB">
              <w:trPr>
                <w:trHeight w:val="874"/>
              </w:trPr>
              <w:tc>
                <w:tcPr>
                  <w:tcW w:w="2053" w:type="dxa"/>
                </w:tcPr>
                <w:p w14:paraId="11E97967" w14:textId="4FE175AF"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1B298C">
                    <w:rPr>
                      <w:rFonts w:asciiTheme="minorHAnsi" w:hAnsiTheme="minorHAnsi" w:cstheme="minorHAnsi"/>
                      <w:szCs w:val="22"/>
                    </w:rPr>
                    <w:t>could communicate minimal impact practices to participants</w:t>
                  </w:r>
                </w:p>
              </w:tc>
              <w:tc>
                <w:tcPr>
                  <w:tcW w:w="5103" w:type="dxa"/>
                </w:tcPr>
                <w:p w14:paraId="44E31C2A" w14:textId="77777777" w:rsidR="00BC593D" w:rsidRPr="000C127F" w:rsidRDefault="00BC593D" w:rsidP="006900BB">
                  <w:pPr>
                    <w:spacing w:after="0"/>
                    <w:ind w:left="430" w:hanging="425"/>
                    <w:rPr>
                      <w:rFonts w:asciiTheme="minorHAnsi" w:hAnsiTheme="minorHAnsi" w:cstheme="minorHAnsi"/>
                      <w:szCs w:val="22"/>
                    </w:rPr>
                  </w:pPr>
                </w:p>
                <w:p w14:paraId="57BC567E" w14:textId="77777777" w:rsidR="00BC593D" w:rsidRPr="000C127F" w:rsidRDefault="00BC593D" w:rsidP="006900BB">
                  <w:pPr>
                    <w:spacing w:after="0"/>
                    <w:ind w:left="430" w:hanging="425"/>
                    <w:rPr>
                      <w:rFonts w:asciiTheme="minorHAnsi" w:hAnsiTheme="minorHAnsi" w:cstheme="minorHAnsi"/>
                      <w:szCs w:val="22"/>
                    </w:rPr>
                  </w:pPr>
                </w:p>
                <w:p w14:paraId="6F4EF471" w14:textId="77777777" w:rsidR="00BC593D" w:rsidRPr="000C127F" w:rsidRDefault="00BC593D" w:rsidP="006900BB">
                  <w:pPr>
                    <w:spacing w:after="0"/>
                    <w:ind w:left="430" w:hanging="425"/>
                    <w:rPr>
                      <w:rFonts w:asciiTheme="minorHAnsi" w:hAnsiTheme="minorHAnsi" w:cstheme="minorHAnsi"/>
                      <w:szCs w:val="22"/>
                    </w:rPr>
                  </w:pPr>
                </w:p>
                <w:p w14:paraId="430476A1" w14:textId="77777777" w:rsidR="00BC593D" w:rsidRPr="000C127F" w:rsidRDefault="00BC593D" w:rsidP="006900BB">
                  <w:pPr>
                    <w:spacing w:after="0"/>
                    <w:ind w:left="430" w:hanging="425"/>
                    <w:rPr>
                      <w:rFonts w:asciiTheme="minorHAnsi" w:hAnsiTheme="minorHAnsi" w:cstheme="minorHAnsi"/>
                      <w:szCs w:val="22"/>
                    </w:rPr>
                  </w:pPr>
                </w:p>
                <w:p w14:paraId="1D47E7C4" w14:textId="77777777" w:rsidR="00BC593D" w:rsidRPr="000C127F" w:rsidRDefault="00BC593D" w:rsidP="006900BB">
                  <w:pPr>
                    <w:spacing w:after="0"/>
                    <w:ind w:left="430" w:hanging="425"/>
                    <w:rPr>
                      <w:rFonts w:asciiTheme="minorHAnsi" w:hAnsiTheme="minorHAnsi" w:cstheme="minorHAnsi"/>
                      <w:szCs w:val="22"/>
                    </w:rPr>
                  </w:pPr>
                </w:p>
                <w:p w14:paraId="6A93058B" w14:textId="77777777" w:rsidR="00BC593D" w:rsidRPr="000C127F" w:rsidRDefault="00BC593D" w:rsidP="006900BB">
                  <w:pPr>
                    <w:spacing w:after="0"/>
                    <w:ind w:left="430" w:hanging="425"/>
                    <w:rPr>
                      <w:rFonts w:asciiTheme="minorHAnsi" w:hAnsiTheme="minorHAnsi" w:cstheme="minorHAnsi"/>
                      <w:szCs w:val="22"/>
                    </w:rPr>
                  </w:pPr>
                </w:p>
                <w:p w14:paraId="2548A04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E3A9F0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9F3054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12D9B9C" w14:textId="77777777" w:rsidTr="006900BB">
              <w:trPr>
                <w:trHeight w:val="874"/>
              </w:trPr>
              <w:tc>
                <w:tcPr>
                  <w:tcW w:w="2053" w:type="dxa"/>
                </w:tcPr>
                <w:p w14:paraId="45F4E823" w14:textId="2E05FD4D"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4C32DF">
                    <w:rPr>
                      <w:rFonts w:asciiTheme="minorHAnsi" w:hAnsiTheme="minorHAnsi" w:cstheme="minorHAnsi"/>
                      <w:szCs w:val="22"/>
                    </w:rPr>
                    <w:t xml:space="preserve">you </w:t>
                  </w:r>
                  <w:r w:rsidR="001B298C">
                    <w:rPr>
                      <w:rFonts w:asciiTheme="minorHAnsi" w:hAnsiTheme="minorHAnsi" w:cstheme="minorHAnsi"/>
                      <w:szCs w:val="22"/>
                    </w:rPr>
                    <w:t>conduct activities with minimal impact</w:t>
                  </w:r>
                  <w:r w:rsidR="00944FF4">
                    <w:rPr>
                      <w:rFonts w:asciiTheme="minorHAnsi" w:hAnsiTheme="minorHAnsi" w:cstheme="minorHAnsi"/>
                      <w:szCs w:val="22"/>
                    </w:rPr>
                    <w:t>?</w:t>
                  </w:r>
                </w:p>
              </w:tc>
              <w:tc>
                <w:tcPr>
                  <w:tcW w:w="5103" w:type="dxa"/>
                </w:tcPr>
                <w:p w14:paraId="5F7A6858" w14:textId="77777777" w:rsidR="00BC593D" w:rsidRPr="000C127F" w:rsidRDefault="00BC593D" w:rsidP="006900BB">
                  <w:pPr>
                    <w:spacing w:after="0"/>
                    <w:ind w:left="430" w:hanging="425"/>
                    <w:rPr>
                      <w:rFonts w:asciiTheme="minorHAnsi" w:hAnsiTheme="minorHAnsi" w:cstheme="minorHAnsi"/>
                      <w:szCs w:val="22"/>
                    </w:rPr>
                  </w:pPr>
                </w:p>
                <w:p w14:paraId="7601EBCE" w14:textId="77777777" w:rsidR="00BC593D" w:rsidRPr="000C127F" w:rsidRDefault="00BC593D" w:rsidP="006900BB">
                  <w:pPr>
                    <w:spacing w:after="0"/>
                    <w:ind w:left="430" w:hanging="425"/>
                    <w:rPr>
                      <w:rFonts w:asciiTheme="minorHAnsi" w:hAnsiTheme="minorHAnsi" w:cstheme="minorHAnsi"/>
                      <w:szCs w:val="22"/>
                    </w:rPr>
                  </w:pPr>
                </w:p>
                <w:p w14:paraId="42C036FF" w14:textId="77777777" w:rsidR="00BC593D" w:rsidRPr="000C127F" w:rsidRDefault="00BC593D" w:rsidP="006900BB">
                  <w:pPr>
                    <w:spacing w:after="0"/>
                    <w:ind w:left="430" w:hanging="425"/>
                    <w:rPr>
                      <w:rFonts w:asciiTheme="minorHAnsi" w:hAnsiTheme="minorHAnsi" w:cstheme="minorHAnsi"/>
                      <w:szCs w:val="22"/>
                    </w:rPr>
                  </w:pPr>
                </w:p>
                <w:p w14:paraId="630AA389" w14:textId="77777777" w:rsidR="00BC593D" w:rsidRPr="000C127F" w:rsidRDefault="00BC593D" w:rsidP="006900BB">
                  <w:pPr>
                    <w:spacing w:after="0"/>
                    <w:ind w:left="430" w:hanging="425"/>
                    <w:rPr>
                      <w:rFonts w:asciiTheme="minorHAnsi" w:hAnsiTheme="minorHAnsi" w:cstheme="minorHAnsi"/>
                      <w:szCs w:val="22"/>
                    </w:rPr>
                  </w:pPr>
                </w:p>
                <w:p w14:paraId="2A30A2E0" w14:textId="77777777" w:rsidR="00BC593D" w:rsidRPr="000C127F" w:rsidRDefault="00BC593D" w:rsidP="006900BB">
                  <w:pPr>
                    <w:spacing w:after="0"/>
                    <w:ind w:left="430" w:hanging="425"/>
                    <w:rPr>
                      <w:rFonts w:asciiTheme="minorHAnsi" w:hAnsiTheme="minorHAnsi" w:cstheme="minorHAnsi"/>
                      <w:szCs w:val="22"/>
                    </w:rPr>
                  </w:pPr>
                </w:p>
                <w:p w14:paraId="26E538A1" w14:textId="77777777" w:rsidR="00BC593D" w:rsidRPr="000C127F" w:rsidRDefault="00BC593D" w:rsidP="006900BB">
                  <w:pPr>
                    <w:spacing w:after="0"/>
                    <w:ind w:left="430" w:hanging="425"/>
                    <w:rPr>
                      <w:rFonts w:asciiTheme="minorHAnsi" w:hAnsiTheme="minorHAnsi" w:cstheme="minorHAnsi"/>
                      <w:szCs w:val="22"/>
                    </w:rPr>
                  </w:pPr>
                </w:p>
                <w:p w14:paraId="42BA366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CC5026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CFAEB9C"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DB784A4" w14:textId="77777777" w:rsidR="00BC593D" w:rsidRPr="000C127F" w:rsidRDefault="00BC593D" w:rsidP="006900BB">
            <w:pPr>
              <w:spacing w:after="0"/>
              <w:rPr>
                <w:rFonts w:asciiTheme="minorHAnsi" w:hAnsiTheme="minorHAnsi" w:cstheme="minorHAnsi"/>
              </w:rPr>
            </w:pPr>
          </w:p>
          <w:p w14:paraId="446860A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5158D5" w14:textId="77777777" w:rsidR="00BC593D" w:rsidRPr="000C127F" w:rsidRDefault="00BC593D" w:rsidP="006900BB">
            <w:pPr>
              <w:spacing w:after="0"/>
              <w:rPr>
                <w:rFonts w:asciiTheme="minorHAnsi" w:hAnsiTheme="minorHAnsi" w:cstheme="minorHAnsi"/>
              </w:rPr>
            </w:pPr>
          </w:p>
          <w:p w14:paraId="12C9E5FB" w14:textId="77777777" w:rsidR="00BC593D" w:rsidRPr="000C127F" w:rsidRDefault="00BC593D" w:rsidP="006900BB">
            <w:pPr>
              <w:spacing w:after="0"/>
              <w:rPr>
                <w:rFonts w:asciiTheme="minorHAnsi" w:hAnsiTheme="minorHAnsi" w:cstheme="minorHAnsi"/>
              </w:rPr>
            </w:pPr>
          </w:p>
          <w:p w14:paraId="668898BC" w14:textId="77777777" w:rsidR="00BC593D" w:rsidRPr="000C127F" w:rsidRDefault="00BC593D" w:rsidP="006900BB">
            <w:pPr>
              <w:spacing w:after="0"/>
              <w:rPr>
                <w:rFonts w:asciiTheme="minorHAnsi" w:hAnsiTheme="minorHAnsi" w:cstheme="minorHAnsi"/>
              </w:rPr>
            </w:pPr>
          </w:p>
          <w:p w14:paraId="21585A3C" w14:textId="77777777" w:rsidR="00BC593D" w:rsidRPr="000C127F" w:rsidRDefault="00BC593D" w:rsidP="006900BB">
            <w:pPr>
              <w:spacing w:after="0"/>
              <w:rPr>
                <w:rFonts w:asciiTheme="minorHAnsi" w:hAnsiTheme="minorHAnsi" w:cstheme="minorHAnsi"/>
              </w:rPr>
            </w:pPr>
          </w:p>
          <w:p w14:paraId="558A85E3" w14:textId="77777777" w:rsidR="00BC593D" w:rsidRPr="000C127F" w:rsidRDefault="00BC593D" w:rsidP="006900BB">
            <w:pPr>
              <w:spacing w:after="0"/>
              <w:rPr>
                <w:rFonts w:asciiTheme="minorHAnsi" w:hAnsiTheme="minorHAnsi" w:cstheme="minorHAnsi"/>
              </w:rPr>
            </w:pPr>
          </w:p>
          <w:p w14:paraId="3E3F4A5A" w14:textId="77777777" w:rsidR="00BC593D" w:rsidRPr="000C127F" w:rsidRDefault="00BC593D" w:rsidP="006900BB">
            <w:pPr>
              <w:spacing w:after="0"/>
              <w:rPr>
                <w:rFonts w:asciiTheme="minorHAnsi" w:hAnsiTheme="minorHAnsi" w:cstheme="minorHAnsi"/>
              </w:rPr>
            </w:pPr>
          </w:p>
          <w:p w14:paraId="1D144653" w14:textId="77777777" w:rsidR="00BC593D" w:rsidRPr="000C127F" w:rsidRDefault="00BC593D" w:rsidP="006900BB">
            <w:pPr>
              <w:spacing w:after="0"/>
              <w:rPr>
                <w:rFonts w:asciiTheme="minorHAnsi" w:hAnsiTheme="minorHAnsi" w:cstheme="minorHAnsi"/>
              </w:rPr>
            </w:pPr>
          </w:p>
          <w:p w14:paraId="12A701AE" w14:textId="77777777" w:rsidR="00BC593D" w:rsidRPr="00B07E45" w:rsidRDefault="00BC593D" w:rsidP="006900BB">
            <w:pPr>
              <w:rPr>
                <w:rFonts w:ascii="Calibri" w:hAnsi="Calibri"/>
                <w:b/>
                <w:sz w:val="32"/>
                <w:szCs w:val="32"/>
              </w:rPr>
            </w:pPr>
          </w:p>
        </w:tc>
      </w:tr>
      <w:tr w:rsidR="004A1763" w:rsidRPr="00DC1C1C" w14:paraId="7C8F8407" w14:textId="77777777" w:rsidTr="00760305">
        <w:trPr>
          <w:tblHeader/>
        </w:trPr>
        <w:tc>
          <w:tcPr>
            <w:tcW w:w="5000" w:type="pct"/>
            <w:tcBorders>
              <w:top w:val="nil"/>
              <w:left w:val="nil"/>
              <w:right w:val="nil"/>
            </w:tcBorders>
            <w:tcMar>
              <w:top w:w="57" w:type="dxa"/>
              <w:left w:w="108" w:type="dxa"/>
              <w:bottom w:w="57" w:type="dxa"/>
              <w:right w:w="108" w:type="dxa"/>
            </w:tcMar>
            <w:vAlign w:val="center"/>
          </w:tcPr>
          <w:p w14:paraId="40BADF52" w14:textId="77777777" w:rsidR="004A1763" w:rsidRDefault="004A1763" w:rsidP="00760305">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A1763" w:rsidRPr="0088327E" w14:paraId="6F281217" w14:textId="77777777" w:rsidTr="00760305">
              <w:trPr>
                <w:trHeight w:val="662"/>
                <w:tblHeader/>
              </w:trPr>
              <w:tc>
                <w:tcPr>
                  <w:tcW w:w="5000" w:type="pct"/>
                  <w:shd w:val="clear" w:color="auto" w:fill="C2D69B" w:themeFill="accent3" w:themeFillTint="99"/>
                  <w:tcMar>
                    <w:top w:w="57" w:type="dxa"/>
                    <w:left w:w="108" w:type="dxa"/>
                    <w:bottom w:w="57" w:type="dxa"/>
                    <w:right w:w="108" w:type="dxa"/>
                  </w:tcMar>
                </w:tcPr>
                <w:p w14:paraId="5C161E89" w14:textId="77777777" w:rsidR="004A1763" w:rsidRPr="0088327E" w:rsidRDefault="004A1763" w:rsidP="00760305">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579E4E20" w14:textId="45C3DEEA" w:rsidR="004A1763" w:rsidRPr="00724363" w:rsidRDefault="004A1763" w:rsidP="00760305">
                  <w:pPr>
                    <w:spacing w:before="20" w:after="20"/>
                    <w:rPr>
                      <w:rFonts w:ascii="Calibri" w:hAnsi="Calibri"/>
                      <w:b/>
                      <w:sz w:val="36"/>
                      <w:szCs w:val="36"/>
                    </w:rPr>
                  </w:pPr>
                  <w:r>
                    <w:rPr>
                      <w:rFonts w:ascii="Calibri" w:hAnsi="Calibri"/>
                      <w:b/>
                      <w:sz w:val="36"/>
                      <w:szCs w:val="36"/>
                    </w:rPr>
                    <w:t>SISOPLN00</w:t>
                  </w:r>
                  <w:r w:rsidR="001B298C">
                    <w:rPr>
                      <w:rFonts w:ascii="Calibri" w:hAnsi="Calibri"/>
                      <w:b/>
                      <w:sz w:val="36"/>
                      <w:szCs w:val="36"/>
                    </w:rPr>
                    <w:t>1</w:t>
                  </w:r>
                  <w:r>
                    <w:rPr>
                      <w:rFonts w:ascii="Calibri" w:hAnsi="Calibri"/>
                      <w:b/>
                      <w:sz w:val="36"/>
                      <w:szCs w:val="36"/>
                    </w:rPr>
                    <w:t xml:space="preserve"> </w:t>
                  </w:r>
                  <w:r w:rsidR="001B298C">
                    <w:rPr>
                      <w:rFonts w:ascii="Calibri" w:hAnsi="Calibri"/>
                      <w:b/>
                      <w:sz w:val="36"/>
                      <w:szCs w:val="36"/>
                    </w:rPr>
                    <w:t>Finalise operation of outdoor recreation activities</w:t>
                  </w:r>
                </w:p>
              </w:tc>
            </w:tr>
          </w:tbl>
          <w:tbl>
            <w:tblPr>
              <w:tblStyle w:val="TableGrid"/>
              <w:tblW w:w="8857" w:type="dxa"/>
              <w:tblLook w:val="04A0" w:firstRow="1" w:lastRow="0" w:firstColumn="1" w:lastColumn="0" w:noHBand="0" w:noVBand="1"/>
            </w:tblPr>
            <w:tblGrid>
              <w:gridCol w:w="2053"/>
              <w:gridCol w:w="5103"/>
              <w:gridCol w:w="851"/>
              <w:gridCol w:w="850"/>
            </w:tblGrid>
            <w:tr w:rsidR="004A1763" w14:paraId="7985BA3B" w14:textId="77777777" w:rsidTr="00760305">
              <w:trPr>
                <w:trHeight w:val="323"/>
              </w:trPr>
              <w:tc>
                <w:tcPr>
                  <w:tcW w:w="7156" w:type="dxa"/>
                  <w:gridSpan w:val="2"/>
                  <w:vMerge w:val="restart"/>
                </w:tcPr>
                <w:p w14:paraId="6F4AEED8" w14:textId="77777777" w:rsidR="004A1763" w:rsidRPr="00492179" w:rsidRDefault="004A1763" w:rsidP="00760305">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28B9C34A" w14:textId="77777777" w:rsidR="004A1763" w:rsidRPr="00B07E45" w:rsidRDefault="004A1763" w:rsidP="00760305">
                  <w:pPr>
                    <w:pStyle w:val="BodyText"/>
                    <w:spacing w:after="0"/>
                    <w:jc w:val="center"/>
                    <w:rPr>
                      <w:rFonts w:asciiTheme="minorHAnsi" w:hAnsiTheme="minorHAnsi"/>
                      <w:b/>
                      <w:sz w:val="24"/>
                    </w:rPr>
                  </w:pPr>
                  <w:r>
                    <w:rPr>
                      <w:rFonts w:asciiTheme="minorHAnsi" w:hAnsiTheme="minorHAnsi"/>
                      <w:b/>
                      <w:sz w:val="24"/>
                    </w:rPr>
                    <w:t>Assessor</w:t>
                  </w:r>
                </w:p>
              </w:tc>
            </w:tr>
            <w:tr w:rsidR="004A1763" w14:paraId="31AB0575" w14:textId="77777777" w:rsidTr="00760305">
              <w:trPr>
                <w:trHeight w:val="322"/>
              </w:trPr>
              <w:tc>
                <w:tcPr>
                  <w:tcW w:w="7156" w:type="dxa"/>
                  <w:gridSpan w:val="2"/>
                  <w:vMerge/>
                </w:tcPr>
                <w:p w14:paraId="1A466D29" w14:textId="77777777" w:rsidR="004A1763" w:rsidRDefault="004A1763" w:rsidP="00760305">
                  <w:pPr>
                    <w:pStyle w:val="BodyText"/>
                    <w:spacing w:after="0"/>
                    <w:rPr>
                      <w:rFonts w:asciiTheme="minorHAnsi" w:hAnsiTheme="minorHAnsi"/>
                      <w:b/>
                      <w:sz w:val="24"/>
                    </w:rPr>
                  </w:pPr>
                </w:p>
              </w:tc>
              <w:tc>
                <w:tcPr>
                  <w:tcW w:w="1701" w:type="dxa"/>
                  <w:gridSpan w:val="2"/>
                </w:tcPr>
                <w:p w14:paraId="1AD67DF6" w14:textId="77777777" w:rsidR="004A1763" w:rsidRDefault="004A1763" w:rsidP="00760305">
                  <w:pPr>
                    <w:pStyle w:val="BodyText"/>
                    <w:spacing w:after="0"/>
                    <w:jc w:val="center"/>
                    <w:rPr>
                      <w:rFonts w:asciiTheme="minorHAnsi" w:hAnsiTheme="minorHAnsi"/>
                      <w:b/>
                      <w:sz w:val="24"/>
                    </w:rPr>
                  </w:pPr>
                  <w:r>
                    <w:rPr>
                      <w:rFonts w:asciiTheme="minorHAnsi" w:hAnsiTheme="minorHAnsi"/>
                      <w:b/>
                      <w:sz w:val="24"/>
                    </w:rPr>
                    <w:t>Competency Achieved</w:t>
                  </w:r>
                </w:p>
              </w:tc>
            </w:tr>
            <w:tr w:rsidR="004A1763" w:rsidRPr="000C127F" w14:paraId="7699E0D2" w14:textId="77777777" w:rsidTr="00760305">
              <w:trPr>
                <w:trHeight w:val="874"/>
              </w:trPr>
              <w:tc>
                <w:tcPr>
                  <w:tcW w:w="2053" w:type="dxa"/>
                </w:tcPr>
                <w:p w14:paraId="08FD3119" w14:textId="3503BD5E" w:rsidR="004A1763" w:rsidRPr="00B54560" w:rsidRDefault="001B298C"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confirm operational details for activities?</w:t>
                  </w:r>
                </w:p>
              </w:tc>
              <w:tc>
                <w:tcPr>
                  <w:tcW w:w="5103" w:type="dxa"/>
                </w:tcPr>
                <w:p w14:paraId="74514C84" w14:textId="77777777" w:rsidR="004A1763" w:rsidRPr="000C127F" w:rsidRDefault="004A1763" w:rsidP="00760305">
                  <w:pPr>
                    <w:spacing w:after="0"/>
                    <w:ind w:left="430" w:hanging="425"/>
                    <w:rPr>
                      <w:rFonts w:asciiTheme="minorHAnsi" w:hAnsiTheme="minorHAnsi" w:cstheme="minorHAnsi"/>
                      <w:szCs w:val="22"/>
                    </w:rPr>
                  </w:pPr>
                </w:p>
                <w:p w14:paraId="6DF16C3F" w14:textId="77777777" w:rsidR="004A1763" w:rsidRPr="000C127F" w:rsidRDefault="004A1763" w:rsidP="00760305">
                  <w:pPr>
                    <w:spacing w:after="0"/>
                    <w:ind w:left="430" w:hanging="425"/>
                    <w:rPr>
                      <w:rFonts w:asciiTheme="minorHAnsi" w:hAnsiTheme="minorHAnsi" w:cstheme="minorHAnsi"/>
                      <w:szCs w:val="22"/>
                    </w:rPr>
                  </w:pPr>
                </w:p>
                <w:p w14:paraId="61D2964F" w14:textId="77777777" w:rsidR="004A1763" w:rsidRPr="000C127F" w:rsidRDefault="004A1763" w:rsidP="00760305">
                  <w:pPr>
                    <w:spacing w:after="0"/>
                    <w:ind w:left="430" w:hanging="425"/>
                    <w:rPr>
                      <w:rFonts w:asciiTheme="minorHAnsi" w:hAnsiTheme="minorHAnsi" w:cstheme="minorHAnsi"/>
                      <w:szCs w:val="22"/>
                    </w:rPr>
                  </w:pPr>
                </w:p>
                <w:p w14:paraId="66DD446A" w14:textId="77777777" w:rsidR="004A1763" w:rsidRPr="000C127F" w:rsidRDefault="004A1763" w:rsidP="00760305">
                  <w:pPr>
                    <w:spacing w:after="0"/>
                    <w:ind w:left="430" w:hanging="425"/>
                    <w:rPr>
                      <w:rFonts w:asciiTheme="minorHAnsi" w:hAnsiTheme="minorHAnsi" w:cstheme="minorHAnsi"/>
                      <w:szCs w:val="22"/>
                    </w:rPr>
                  </w:pPr>
                </w:p>
                <w:p w14:paraId="5196900A" w14:textId="77777777" w:rsidR="004A1763" w:rsidRPr="000C127F" w:rsidRDefault="004A1763" w:rsidP="00760305">
                  <w:pPr>
                    <w:spacing w:after="0"/>
                    <w:ind w:left="430" w:hanging="425"/>
                    <w:rPr>
                      <w:rFonts w:asciiTheme="minorHAnsi" w:hAnsiTheme="minorHAnsi" w:cstheme="minorHAnsi"/>
                      <w:szCs w:val="22"/>
                    </w:rPr>
                  </w:pPr>
                </w:p>
                <w:p w14:paraId="1820C14D" w14:textId="77777777" w:rsidR="004A1763" w:rsidRPr="000C127F" w:rsidRDefault="004A1763" w:rsidP="00760305">
                  <w:pPr>
                    <w:spacing w:after="0"/>
                    <w:ind w:left="430" w:hanging="425"/>
                    <w:rPr>
                      <w:rFonts w:asciiTheme="minorHAnsi" w:hAnsiTheme="minorHAnsi" w:cstheme="minorHAnsi"/>
                      <w:szCs w:val="22"/>
                    </w:rPr>
                  </w:pPr>
                </w:p>
                <w:p w14:paraId="3BA46F81" w14:textId="77777777" w:rsidR="004A1763" w:rsidRPr="000C127F" w:rsidRDefault="004A1763" w:rsidP="00760305">
                  <w:pPr>
                    <w:spacing w:after="0"/>
                    <w:ind w:left="430" w:hanging="425"/>
                    <w:rPr>
                      <w:rFonts w:asciiTheme="minorHAnsi" w:hAnsiTheme="minorHAnsi" w:cstheme="minorHAnsi"/>
                      <w:szCs w:val="22"/>
                    </w:rPr>
                  </w:pPr>
                </w:p>
              </w:tc>
              <w:tc>
                <w:tcPr>
                  <w:tcW w:w="851" w:type="dxa"/>
                </w:tcPr>
                <w:p w14:paraId="2E567B1C" w14:textId="77777777" w:rsidR="004A1763" w:rsidRPr="00E277DC" w:rsidRDefault="004A1763"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6BDB371" w14:textId="77777777" w:rsidR="004A1763" w:rsidRPr="000C127F" w:rsidRDefault="004A1763"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A1763" w:rsidRPr="000C127F" w14:paraId="7ECC5511" w14:textId="77777777" w:rsidTr="00760305">
              <w:trPr>
                <w:trHeight w:val="874"/>
              </w:trPr>
              <w:tc>
                <w:tcPr>
                  <w:tcW w:w="2053" w:type="dxa"/>
                </w:tcPr>
                <w:p w14:paraId="0852D247" w14:textId="5C5A5298" w:rsidR="004A1763" w:rsidRPr="000C127F" w:rsidRDefault="004A1763"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A425B">
                    <w:rPr>
                      <w:rFonts w:asciiTheme="minorHAnsi" w:hAnsiTheme="minorHAnsi" w:cstheme="minorHAnsi"/>
                      <w:szCs w:val="22"/>
                    </w:rPr>
                    <w:t>prepare and pack equipment for activities</w:t>
                  </w:r>
                </w:p>
              </w:tc>
              <w:tc>
                <w:tcPr>
                  <w:tcW w:w="5103" w:type="dxa"/>
                </w:tcPr>
                <w:p w14:paraId="6C59962D" w14:textId="77777777" w:rsidR="004A1763" w:rsidRPr="000C127F" w:rsidRDefault="004A1763" w:rsidP="00760305">
                  <w:pPr>
                    <w:spacing w:after="0"/>
                    <w:ind w:left="430" w:hanging="425"/>
                    <w:rPr>
                      <w:rFonts w:asciiTheme="minorHAnsi" w:hAnsiTheme="minorHAnsi" w:cstheme="minorHAnsi"/>
                      <w:szCs w:val="22"/>
                    </w:rPr>
                  </w:pPr>
                </w:p>
                <w:p w14:paraId="43E338E1" w14:textId="77777777" w:rsidR="004A1763" w:rsidRPr="000C127F" w:rsidRDefault="004A1763" w:rsidP="00760305">
                  <w:pPr>
                    <w:spacing w:after="0"/>
                    <w:ind w:left="430" w:hanging="425"/>
                    <w:rPr>
                      <w:rFonts w:asciiTheme="minorHAnsi" w:hAnsiTheme="minorHAnsi" w:cstheme="minorHAnsi"/>
                      <w:szCs w:val="22"/>
                    </w:rPr>
                  </w:pPr>
                </w:p>
                <w:p w14:paraId="7F09E561" w14:textId="77777777" w:rsidR="004A1763" w:rsidRPr="000C127F" w:rsidRDefault="004A1763" w:rsidP="00760305">
                  <w:pPr>
                    <w:spacing w:after="0"/>
                    <w:ind w:left="430" w:hanging="425"/>
                    <w:rPr>
                      <w:rFonts w:asciiTheme="minorHAnsi" w:hAnsiTheme="minorHAnsi" w:cstheme="minorHAnsi"/>
                      <w:szCs w:val="22"/>
                    </w:rPr>
                  </w:pPr>
                </w:p>
                <w:p w14:paraId="39B1ABAE" w14:textId="77777777" w:rsidR="004A1763" w:rsidRPr="000C127F" w:rsidRDefault="004A1763" w:rsidP="00760305">
                  <w:pPr>
                    <w:spacing w:after="0"/>
                    <w:ind w:left="430" w:hanging="425"/>
                    <w:rPr>
                      <w:rFonts w:asciiTheme="minorHAnsi" w:hAnsiTheme="minorHAnsi" w:cstheme="minorHAnsi"/>
                      <w:szCs w:val="22"/>
                    </w:rPr>
                  </w:pPr>
                </w:p>
                <w:p w14:paraId="70140C59" w14:textId="77777777" w:rsidR="004A1763" w:rsidRPr="000C127F" w:rsidRDefault="004A1763" w:rsidP="00760305">
                  <w:pPr>
                    <w:spacing w:after="0"/>
                    <w:ind w:left="430" w:hanging="425"/>
                    <w:rPr>
                      <w:rFonts w:asciiTheme="minorHAnsi" w:hAnsiTheme="minorHAnsi" w:cstheme="minorHAnsi"/>
                      <w:szCs w:val="22"/>
                    </w:rPr>
                  </w:pPr>
                </w:p>
                <w:p w14:paraId="4C2A9FE0" w14:textId="77777777" w:rsidR="004A1763" w:rsidRPr="000C127F" w:rsidRDefault="004A1763" w:rsidP="00760305">
                  <w:pPr>
                    <w:spacing w:after="0"/>
                    <w:ind w:left="430" w:hanging="425"/>
                    <w:rPr>
                      <w:rFonts w:asciiTheme="minorHAnsi" w:hAnsiTheme="minorHAnsi" w:cstheme="minorHAnsi"/>
                      <w:szCs w:val="22"/>
                    </w:rPr>
                  </w:pPr>
                </w:p>
                <w:p w14:paraId="1A4443CC" w14:textId="77777777" w:rsidR="004A1763" w:rsidRPr="000C127F" w:rsidRDefault="004A1763" w:rsidP="00760305">
                  <w:pPr>
                    <w:spacing w:after="0"/>
                    <w:ind w:left="430" w:hanging="425"/>
                    <w:rPr>
                      <w:rFonts w:asciiTheme="minorHAnsi" w:hAnsiTheme="minorHAnsi" w:cstheme="minorHAnsi"/>
                      <w:szCs w:val="22"/>
                    </w:rPr>
                  </w:pPr>
                </w:p>
              </w:tc>
              <w:tc>
                <w:tcPr>
                  <w:tcW w:w="851" w:type="dxa"/>
                </w:tcPr>
                <w:p w14:paraId="47E9A068" w14:textId="77777777" w:rsidR="004A1763" w:rsidRPr="00E277DC" w:rsidRDefault="004A1763"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8BB9191" w14:textId="77777777" w:rsidR="004A1763" w:rsidRPr="000C127F" w:rsidRDefault="004A1763"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915484E" w14:textId="77777777" w:rsidR="004A1763" w:rsidRPr="000C127F" w:rsidRDefault="004A1763" w:rsidP="00760305">
            <w:pPr>
              <w:spacing w:after="0"/>
              <w:rPr>
                <w:rFonts w:asciiTheme="minorHAnsi" w:hAnsiTheme="minorHAnsi" w:cstheme="minorHAnsi"/>
              </w:rPr>
            </w:pPr>
          </w:p>
          <w:p w14:paraId="0083B6D3" w14:textId="77777777" w:rsidR="004A1763" w:rsidRPr="000C127F" w:rsidRDefault="004A1763" w:rsidP="00760305">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8097200" w14:textId="77777777" w:rsidR="004A1763" w:rsidRPr="000C127F" w:rsidRDefault="004A1763" w:rsidP="00760305">
            <w:pPr>
              <w:spacing w:after="0"/>
              <w:rPr>
                <w:rFonts w:asciiTheme="minorHAnsi" w:hAnsiTheme="minorHAnsi" w:cstheme="minorHAnsi"/>
              </w:rPr>
            </w:pPr>
          </w:p>
          <w:p w14:paraId="7D67506D" w14:textId="77777777" w:rsidR="004A1763" w:rsidRPr="000C127F" w:rsidRDefault="004A1763" w:rsidP="00760305">
            <w:pPr>
              <w:spacing w:after="0"/>
              <w:rPr>
                <w:rFonts w:asciiTheme="minorHAnsi" w:hAnsiTheme="minorHAnsi" w:cstheme="minorHAnsi"/>
              </w:rPr>
            </w:pPr>
          </w:p>
          <w:p w14:paraId="7F855683" w14:textId="77777777" w:rsidR="004A1763" w:rsidRPr="000C127F" w:rsidRDefault="004A1763" w:rsidP="00760305">
            <w:pPr>
              <w:spacing w:after="0"/>
              <w:rPr>
                <w:rFonts w:asciiTheme="minorHAnsi" w:hAnsiTheme="minorHAnsi" w:cstheme="minorHAnsi"/>
              </w:rPr>
            </w:pPr>
          </w:p>
          <w:p w14:paraId="3954D59A" w14:textId="77777777" w:rsidR="004A1763" w:rsidRPr="000C127F" w:rsidRDefault="004A1763" w:rsidP="00760305">
            <w:pPr>
              <w:spacing w:after="0"/>
              <w:rPr>
                <w:rFonts w:asciiTheme="minorHAnsi" w:hAnsiTheme="minorHAnsi" w:cstheme="minorHAnsi"/>
              </w:rPr>
            </w:pPr>
          </w:p>
          <w:p w14:paraId="06935216" w14:textId="77777777" w:rsidR="004A1763" w:rsidRPr="000C127F" w:rsidRDefault="004A1763" w:rsidP="00760305">
            <w:pPr>
              <w:spacing w:after="0"/>
              <w:rPr>
                <w:rFonts w:asciiTheme="minorHAnsi" w:hAnsiTheme="minorHAnsi" w:cstheme="minorHAnsi"/>
              </w:rPr>
            </w:pPr>
          </w:p>
          <w:p w14:paraId="5CC0C100" w14:textId="77777777" w:rsidR="004A1763" w:rsidRPr="000C127F" w:rsidRDefault="004A1763" w:rsidP="00760305">
            <w:pPr>
              <w:spacing w:after="0"/>
              <w:rPr>
                <w:rFonts w:asciiTheme="minorHAnsi" w:hAnsiTheme="minorHAnsi" w:cstheme="minorHAnsi"/>
              </w:rPr>
            </w:pPr>
          </w:p>
          <w:p w14:paraId="69B900E1" w14:textId="77777777" w:rsidR="004A1763" w:rsidRPr="000C127F" w:rsidRDefault="004A1763" w:rsidP="00760305">
            <w:pPr>
              <w:spacing w:after="0"/>
              <w:rPr>
                <w:rFonts w:asciiTheme="minorHAnsi" w:hAnsiTheme="minorHAnsi" w:cstheme="minorHAnsi"/>
              </w:rPr>
            </w:pPr>
          </w:p>
          <w:p w14:paraId="79639672" w14:textId="77777777" w:rsidR="004A1763" w:rsidRPr="00B07E45" w:rsidRDefault="004A1763" w:rsidP="00760305">
            <w:pPr>
              <w:rPr>
                <w:rFonts w:ascii="Calibri" w:hAnsi="Calibri"/>
                <w:b/>
                <w:sz w:val="32"/>
                <w:szCs w:val="32"/>
              </w:rPr>
            </w:pPr>
          </w:p>
        </w:tc>
      </w:tr>
    </w:tbl>
    <w:p w14:paraId="19D92726" w14:textId="2EA6E253"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174CE1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BFA590" w14:textId="24434B0B"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18A4469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53F4719" w14:textId="10DAE574"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4797765A" w14:textId="563BC944" w:rsidR="00BC593D" w:rsidRPr="00724363" w:rsidRDefault="002D50AA" w:rsidP="006900BB">
                  <w:pPr>
                    <w:spacing w:before="20" w:after="20"/>
                    <w:rPr>
                      <w:rFonts w:ascii="Calibri" w:hAnsi="Calibri"/>
                      <w:b/>
                      <w:sz w:val="36"/>
                      <w:szCs w:val="36"/>
                    </w:rPr>
                  </w:pPr>
                  <w:r>
                    <w:rPr>
                      <w:rFonts w:ascii="Calibri" w:hAnsi="Calibri"/>
                      <w:b/>
                      <w:sz w:val="36"/>
                      <w:szCs w:val="36"/>
                    </w:rPr>
                    <w:t>SISOPLN004 Identify hazards, assess and control risks for outdoor recreation activities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6E2FCB4A" w14:textId="77777777" w:rsidTr="006900BB">
              <w:trPr>
                <w:trHeight w:val="323"/>
              </w:trPr>
              <w:tc>
                <w:tcPr>
                  <w:tcW w:w="7156" w:type="dxa"/>
                  <w:gridSpan w:val="2"/>
                  <w:vMerge w:val="restart"/>
                </w:tcPr>
                <w:p w14:paraId="7134FE45" w14:textId="14843E96"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190BA11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ADFBEFF" w14:textId="77777777" w:rsidTr="006900BB">
              <w:trPr>
                <w:trHeight w:val="322"/>
              </w:trPr>
              <w:tc>
                <w:tcPr>
                  <w:tcW w:w="7156" w:type="dxa"/>
                  <w:gridSpan w:val="2"/>
                  <w:vMerge/>
                </w:tcPr>
                <w:p w14:paraId="3A96D137" w14:textId="77777777" w:rsidR="00BC593D" w:rsidRDefault="00BC593D" w:rsidP="006900BB">
                  <w:pPr>
                    <w:pStyle w:val="BodyText"/>
                    <w:spacing w:after="0"/>
                    <w:rPr>
                      <w:rFonts w:asciiTheme="minorHAnsi" w:hAnsiTheme="minorHAnsi"/>
                      <w:b/>
                      <w:sz w:val="24"/>
                    </w:rPr>
                  </w:pPr>
                </w:p>
              </w:tc>
              <w:tc>
                <w:tcPr>
                  <w:tcW w:w="1701" w:type="dxa"/>
                  <w:gridSpan w:val="2"/>
                </w:tcPr>
                <w:p w14:paraId="46E50438" w14:textId="3061BD69"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67943265" w14:textId="77777777" w:rsidTr="006900BB">
              <w:trPr>
                <w:trHeight w:val="874"/>
              </w:trPr>
              <w:tc>
                <w:tcPr>
                  <w:tcW w:w="2053" w:type="dxa"/>
                </w:tcPr>
                <w:p w14:paraId="54AF10A1" w14:textId="214B3E6D" w:rsidR="00BC593D" w:rsidRPr="000C127F" w:rsidRDefault="004C2864"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F35129">
                    <w:rPr>
                      <w:rFonts w:asciiTheme="minorHAnsi" w:hAnsiTheme="minorHAnsi" w:cstheme="minorHAnsi"/>
                      <w:szCs w:val="22"/>
                    </w:rPr>
                    <w:t>identify hazards for outdoor recreation activities</w:t>
                  </w:r>
                  <w:r w:rsidR="00993D37">
                    <w:rPr>
                      <w:rFonts w:asciiTheme="minorHAnsi" w:hAnsiTheme="minorHAnsi" w:cstheme="minorHAnsi"/>
                      <w:szCs w:val="22"/>
                    </w:rPr>
                    <w:t>?</w:t>
                  </w:r>
                </w:p>
              </w:tc>
              <w:tc>
                <w:tcPr>
                  <w:tcW w:w="5103" w:type="dxa"/>
                </w:tcPr>
                <w:p w14:paraId="5B1DE214" w14:textId="77777777" w:rsidR="00BC593D" w:rsidRPr="000C127F" w:rsidRDefault="00BC593D" w:rsidP="006900BB">
                  <w:pPr>
                    <w:spacing w:after="0"/>
                    <w:ind w:left="430" w:hanging="425"/>
                    <w:rPr>
                      <w:rFonts w:asciiTheme="minorHAnsi" w:hAnsiTheme="minorHAnsi" w:cstheme="minorHAnsi"/>
                      <w:szCs w:val="22"/>
                    </w:rPr>
                  </w:pPr>
                </w:p>
                <w:p w14:paraId="24770131" w14:textId="77777777" w:rsidR="00BC593D" w:rsidRPr="000C127F" w:rsidRDefault="00BC593D" w:rsidP="006900BB">
                  <w:pPr>
                    <w:spacing w:after="0"/>
                    <w:ind w:left="430" w:hanging="425"/>
                    <w:rPr>
                      <w:rFonts w:asciiTheme="minorHAnsi" w:hAnsiTheme="minorHAnsi" w:cstheme="minorHAnsi"/>
                      <w:szCs w:val="22"/>
                    </w:rPr>
                  </w:pPr>
                </w:p>
                <w:p w14:paraId="04758C2C" w14:textId="77777777" w:rsidR="00BC593D" w:rsidRPr="000C127F" w:rsidRDefault="00BC593D" w:rsidP="006900BB">
                  <w:pPr>
                    <w:spacing w:after="0"/>
                    <w:ind w:left="430" w:hanging="425"/>
                    <w:rPr>
                      <w:rFonts w:asciiTheme="minorHAnsi" w:hAnsiTheme="minorHAnsi" w:cstheme="minorHAnsi"/>
                      <w:szCs w:val="22"/>
                    </w:rPr>
                  </w:pPr>
                </w:p>
                <w:p w14:paraId="2C8F1F85" w14:textId="77777777" w:rsidR="00BC593D" w:rsidRPr="000C127F" w:rsidRDefault="00BC593D" w:rsidP="006900BB">
                  <w:pPr>
                    <w:spacing w:after="0"/>
                    <w:ind w:left="430" w:hanging="425"/>
                    <w:rPr>
                      <w:rFonts w:asciiTheme="minorHAnsi" w:hAnsiTheme="minorHAnsi" w:cstheme="minorHAnsi"/>
                      <w:szCs w:val="22"/>
                    </w:rPr>
                  </w:pPr>
                </w:p>
                <w:p w14:paraId="09B8F940" w14:textId="77777777" w:rsidR="00BC593D" w:rsidRPr="000C127F" w:rsidRDefault="00BC593D" w:rsidP="006900BB">
                  <w:pPr>
                    <w:spacing w:after="0"/>
                    <w:ind w:left="430" w:hanging="425"/>
                    <w:rPr>
                      <w:rFonts w:asciiTheme="minorHAnsi" w:hAnsiTheme="minorHAnsi" w:cstheme="minorHAnsi"/>
                      <w:szCs w:val="22"/>
                    </w:rPr>
                  </w:pPr>
                </w:p>
                <w:p w14:paraId="183ECE1D" w14:textId="77777777" w:rsidR="00BC593D" w:rsidRPr="000C127F" w:rsidRDefault="00BC593D" w:rsidP="006900BB">
                  <w:pPr>
                    <w:spacing w:after="0"/>
                    <w:ind w:left="430" w:hanging="425"/>
                    <w:rPr>
                      <w:rFonts w:asciiTheme="minorHAnsi" w:hAnsiTheme="minorHAnsi" w:cstheme="minorHAnsi"/>
                      <w:szCs w:val="22"/>
                    </w:rPr>
                  </w:pPr>
                </w:p>
                <w:p w14:paraId="3C75FB6A"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53AD2E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CBA712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735A60F9" w14:textId="77777777" w:rsidTr="006900BB">
              <w:trPr>
                <w:trHeight w:val="874"/>
              </w:trPr>
              <w:tc>
                <w:tcPr>
                  <w:tcW w:w="2053" w:type="dxa"/>
                </w:tcPr>
                <w:p w14:paraId="3B5E3A3D" w14:textId="7D1FFD59" w:rsidR="00BC593D" w:rsidRPr="000C127F" w:rsidRDefault="008C7420"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993D37">
                    <w:rPr>
                      <w:rFonts w:asciiTheme="minorHAnsi" w:hAnsiTheme="minorHAnsi" w:cstheme="minorHAnsi"/>
                      <w:szCs w:val="22"/>
                    </w:rPr>
                    <w:t>assess risks</w:t>
                  </w:r>
                  <w:r w:rsidR="00B760FB">
                    <w:rPr>
                      <w:rFonts w:asciiTheme="minorHAnsi" w:hAnsiTheme="minorHAnsi" w:cstheme="minorHAnsi"/>
                      <w:szCs w:val="22"/>
                    </w:rPr>
                    <w:t xml:space="preserve"> in respect to hazards and participants</w:t>
                  </w:r>
                </w:p>
              </w:tc>
              <w:tc>
                <w:tcPr>
                  <w:tcW w:w="5103" w:type="dxa"/>
                </w:tcPr>
                <w:p w14:paraId="28ECFF11" w14:textId="77777777" w:rsidR="00BC593D" w:rsidRPr="000C127F" w:rsidRDefault="00BC593D" w:rsidP="006900BB">
                  <w:pPr>
                    <w:spacing w:after="0"/>
                    <w:ind w:left="430" w:hanging="425"/>
                    <w:rPr>
                      <w:rFonts w:asciiTheme="minorHAnsi" w:hAnsiTheme="minorHAnsi" w:cstheme="minorHAnsi"/>
                      <w:szCs w:val="22"/>
                    </w:rPr>
                  </w:pPr>
                </w:p>
                <w:p w14:paraId="2701FEE7" w14:textId="77777777" w:rsidR="00BC593D" w:rsidRPr="000C127F" w:rsidRDefault="00BC593D" w:rsidP="006900BB">
                  <w:pPr>
                    <w:spacing w:after="0"/>
                    <w:ind w:left="430" w:hanging="425"/>
                    <w:rPr>
                      <w:rFonts w:asciiTheme="minorHAnsi" w:hAnsiTheme="minorHAnsi" w:cstheme="minorHAnsi"/>
                      <w:szCs w:val="22"/>
                    </w:rPr>
                  </w:pPr>
                </w:p>
                <w:p w14:paraId="129CA196" w14:textId="77777777" w:rsidR="00BC593D" w:rsidRPr="000C127F" w:rsidRDefault="00BC593D" w:rsidP="006900BB">
                  <w:pPr>
                    <w:spacing w:after="0"/>
                    <w:ind w:left="430" w:hanging="425"/>
                    <w:rPr>
                      <w:rFonts w:asciiTheme="minorHAnsi" w:hAnsiTheme="minorHAnsi" w:cstheme="minorHAnsi"/>
                      <w:szCs w:val="22"/>
                    </w:rPr>
                  </w:pPr>
                </w:p>
                <w:p w14:paraId="1DEFBDC7" w14:textId="77777777" w:rsidR="00BC593D" w:rsidRPr="000C127F" w:rsidRDefault="00BC593D" w:rsidP="006900BB">
                  <w:pPr>
                    <w:spacing w:after="0"/>
                    <w:ind w:left="430" w:hanging="425"/>
                    <w:rPr>
                      <w:rFonts w:asciiTheme="minorHAnsi" w:hAnsiTheme="minorHAnsi" w:cstheme="minorHAnsi"/>
                      <w:szCs w:val="22"/>
                    </w:rPr>
                  </w:pPr>
                </w:p>
                <w:p w14:paraId="11503D4F" w14:textId="77777777" w:rsidR="00BC593D" w:rsidRPr="000C127F" w:rsidRDefault="00BC593D" w:rsidP="006900BB">
                  <w:pPr>
                    <w:spacing w:after="0"/>
                    <w:ind w:left="430" w:hanging="425"/>
                    <w:rPr>
                      <w:rFonts w:asciiTheme="minorHAnsi" w:hAnsiTheme="minorHAnsi" w:cstheme="minorHAnsi"/>
                      <w:szCs w:val="22"/>
                    </w:rPr>
                  </w:pPr>
                </w:p>
                <w:p w14:paraId="4E4CB426" w14:textId="77777777" w:rsidR="00BC593D" w:rsidRPr="000C127F" w:rsidRDefault="00BC593D" w:rsidP="006900BB">
                  <w:pPr>
                    <w:spacing w:after="0"/>
                    <w:ind w:left="430" w:hanging="425"/>
                    <w:rPr>
                      <w:rFonts w:asciiTheme="minorHAnsi" w:hAnsiTheme="minorHAnsi" w:cstheme="minorHAnsi"/>
                      <w:szCs w:val="22"/>
                    </w:rPr>
                  </w:pPr>
                </w:p>
                <w:p w14:paraId="6FA7F55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97BD4C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9EF64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7CCA7C3" w14:textId="77777777" w:rsidTr="006900BB">
              <w:trPr>
                <w:trHeight w:val="874"/>
              </w:trPr>
              <w:tc>
                <w:tcPr>
                  <w:tcW w:w="2053" w:type="dxa"/>
                </w:tcPr>
                <w:p w14:paraId="6D471B3A" w14:textId="556858AC" w:rsidR="00BC593D" w:rsidRPr="00EE681D" w:rsidRDefault="00247159"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What are some </w:t>
                  </w:r>
                  <w:r w:rsidR="00A03902">
                    <w:rPr>
                      <w:rFonts w:asciiTheme="minorHAnsi" w:hAnsiTheme="minorHAnsi" w:cstheme="minorHAnsi"/>
                      <w:szCs w:val="22"/>
                    </w:rPr>
                    <w:t xml:space="preserve">techniques that you </w:t>
                  </w:r>
                  <w:r w:rsidR="00412E69">
                    <w:rPr>
                      <w:rFonts w:asciiTheme="minorHAnsi" w:hAnsiTheme="minorHAnsi" w:cstheme="minorHAnsi"/>
                      <w:szCs w:val="22"/>
                    </w:rPr>
                    <w:t>use to</w:t>
                  </w:r>
                  <w:r w:rsidR="00B27D00">
                    <w:rPr>
                      <w:rFonts w:asciiTheme="minorHAnsi" w:hAnsiTheme="minorHAnsi" w:cstheme="minorHAnsi"/>
                      <w:szCs w:val="22"/>
                    </w:rPr>
                    <w:t xml:space="preserve"> </w:t>
                  </w:r>
                  <w:r w:rsidR="00820A30">
                    <w:rPr>
                      <w:rFonts w:asciiTheme="minorHAnsi" w:hAnsiTheme="minorHAnsi" w:cstheme="minorHAnsi"/>
                      <w:szCs w:val="22"/>
                    </w:rPr>
                    <w:t>plan activities to eliminate or control risks?</w:t>
                  </w:r>
                </w:p>
              </w:tc>
              <w:tc>
                <w:tcPr>
                  <w:tcW w:w="5103" w:type="dxa"/>
                </w:tcPr>
                <w:p w14:paraId="5BEC7A21" w14:textId="77777777" w:rsidR="00BC593D" w:rsidRPr="000C127F" w:rsidRDefault="00BC593D" w:rsidP="006900BB">
                  <w:pPr>
                    <w:spacing w:after="0"/>
                    <w:ind w:left="430" w:hanging="425"/>
                    <w:rPr>
                      <w:rFonts w:asciiTheme="minorHAnsi" w:hAnsiTheme="minorHAnsi" w:cstheme="minorHAnsi"/>
                      <w:szCs w:val="22"/>
                    </w:rPr>
                  </w:pPr>
                </w:p>
                <w:p w14:paraId="1A1619C9" w14:textId="77777777" w:rsidR="00BC593D" w:rsidRPr="000C127F" w:rsidRDefault="00BC593D" w:rsidP="006900BB">
                  <w:pPr>
                    <w:spacing w:after="0"/>
                    <w:ind w:left="430" w:hanging="425"/>
                    <w:rPr>
                      <w:rFonts w:asciiTheme="minorHAnsi" w:hAnsiTheme="minorHAnsi" w:cstheme="minorHAnsi"/>
                      <w:szCs w:val="22"/>
                    </w:rPr>
                  </w:pPr>
                </w:p>
                <w:p w14:paraId="5CE7E6AB" w14:textId="77777777" w:rsidR="00BC593D" w:rsidRPr="000C127F" w:rsidRDefault="00BC593D" w:rsidP="006900BB">
                  <w:pPr>
                    <w:spacing w:after="0"/>
                    <w:ind w:left="430" w:hanging="425"/>
                    <w:rPr>
                      <w:rFonts w:asciiTheme="minorHAnsi" w:hAnsiTheme="minorHAnsi" w:cstheme="minorHAnsi"/>
                      <w:szCs w:val="22"/>
                    </w:rPr>
                  </w:pPr>
                </w:p>
                <w:p w14:paraId="4789263B" w14:textId="77777777" w:rsidR="00BC593D" w:rsidRPr="000C127F" w:rsidRDefault="00BC593D" w:rsidP="006900BB">
                  <w:pPr>
                    <w:spacing w:after="0"/>
                    <w:ind w:left="430" w:hanging="425"/>
                    <w:rPr>
                      <w:rFonts w:asciiTheme="minorHAnsi" w:hAnsiTheme="minorHAnsi" w:cstheme="minorHAnsi"/>
                      <w:szCs w:val="22"/>
                    </w:rPr>
                  </w:pPr>
                </w:p>
                <w:p w14:paraId="738C85CA" w14:textId="77777777" w:rsidR="00BC593D" w:rsidRPr="000C127F" w:rsidRDefault="00BC593D" w:rsidP="006900BB">
                  <w:pPr>
                    <w:spacing w:after="0"/>
                    <w:ind w:left="430" w:hanging="425"/>
                    <w:rPr>
                      <w:rFonts w:asciiTheme="minorHAnsi" w:hAnsiTheme="minorHAnsi" w:cstheme="minorHAnsi"/>
                      <w:szCs w:val="22"/>
                    </w:rPr>
                  </w:pPr>
                </w:p>
                <w:p w14:paraId="70F586D9" w14:textId="77777777" w:rsidR="00BC593D" w:rsidRPr="000C127F" w:rsidRDefault="00BC593D" w:rsidP="006900BB">
                  <w:pPr>
                    <w:spacing w:after="0"/>
                    <w:ind w:left="430" w:hanging="425"/>
                    <w:rPr>
                      <w:rFonts w:asciiTheme="minorHAnsi" w:hAnsiTheme="minorHAnsi" w:cstheme="minorHAnsi"/>
                      <w:szCs w:val="22"/>
                    </w:rPr>
                  </w:pPr>
                </w:p>
                <w:p w14:paraId="1643256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8FE898E"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EFDBB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14CCB17" w14:textId="77777777" w:rsidR="00BC593D" w:rsidRPr="000C127F" w:rsidRDefault="00BC593D" w:rsidP="006900BB">
            <w:pPr>
              <w:spacing w:after="0"/>
              <w:rPr>
                <w:rFonts w:asciiTheme="minorHAnsi" w:hAnsiTheme="minorHAnsi" w:cstheme="minorHAnsi"/>
              </w:rPr>
            </w:pPr>
          </w:p>
          <w:p w14:paraId="5A1816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92CFAEB" w14:textId="77777777" w:rsidR="00BC593D" w:rsidRPr="000C127F" w:rsidRDefault="00BC593D" w:rsidP="006900BB">
            <w:pPr>
              <w:spacing w:after="0"/>
              <w:rPr>
                <w:rFonts w:asciiTheme="minorHAnsi" w:hAnsiTheme="minorHAnsi" w:cstheme="minorHAnsi"/>
              </w:rPr>
            </w:pPr>
          </w:p>
          <w:p w14:paraId="7DA2F44A" w14:textId="77777777" w:rsidR="00BC593D" w:rsidRPr="000C127F" w:rsidRDefault="00BC593D" w:rsidP="006900BB">
            <w:pPr>
              <w:spacing w:after="0"/>
              <w:rPr>
                <w:rFonts w:asciiTheme="minorHAnsi" w:hAnsiTheme="minorHAnsi" w:cstheme="minorHAnsi"/>
              </w:rPr>
            </w:pPr>
          </w:p>
          <w:p w14:paraId="6F82C2CD" w14:textId="77777777" w:rsidR="00BC593D" w:rsidRPr="000C127F" w:rsidRDefault="00BC593D" w:rsidP="006900BB">
            <w:pPr>
              <w:spacing w:after="0"/>
              <w:rPr>
                <w:rFonts w:asciiTheme="minorHAnsi" w:hAnsiTheme="minorHAnsi" w:cstheme="minorHAnsi"/>
              </w:rPr>
            </w:pPr>
          </w:p>
          <w:p w14:paraId="06781F7F" w14:textId="77777777" w:rsidR="00BC593D" w:rsidRPr="000C127F" w:rsidRDefault="00BC593D" w:rsidP="006900BB">
            <w:pPr>
              <w:spacing w:after="0"/>
              <w:rPr>
                <w:rFonts w:asciiTheme="minorHAnsi" w:hAnsiTheme="minorHAnsi" w:cstheme="minorHAnsi"/>
              </w:rPr>
            </w:pPr>
          </w:p>
          <w:p w14:paraId="495D09B4" w14:textId="77777777" w:rsidR="00BC593D" w:rsidRPr="000C127F" w:rsidRDefault="00BC593D" w:rsidP="006900BB">
            <w:pPr>
              <w:spacing w:after="0"/>
              <w:rPr>
                <w:rFonts w:asciiTheme="minorHAnsi" w:hAnsiTheme="minorHAnsi" w:cstheme="minorHAnsi"/>
              </w:rPr>
            </w:pPr>
          </w:p>
          <w:p w14:paraId="114A0B92" w14:textId="77777777" w:rsidR="00BC593D" w:rsidRPr="000C127F" w:rsidRDefault="00BC593D" w:rsidP="006900BB">
            <w:pPr>
              <w:spacing w:after="0"/>
              <w:rPr>
                <w:rFonts w:asciiTheme="minorHAnsi" w:hAnsiTheme="minorHAnsi" w:cstheme="minorHAnsi"/>
              </w:rPr>
            </w:pPr>
          </w:p>
          <w:p w14:paraId="60AA96F6" w14:textId="77777777" w:rsidR="00BC593D" w:rsidRPr="000C127F" w:rsidRDefault="00BC593D" w:rsidP="006900BB">
            <w:pPr>
              <w:spacing w:after="0"/>
              <w:rPr>
                <w:rFonts w:asciiTheme="minorHAnsi" w:hAnsiTheme="minorHAnsi" w:cstheme="minorHAnsi"/>
              </w:rPr>
            </w:pPr>
          </w:p>
          <w:p w14:paraId="6A3A1642" w14:textId="77777777" w:rsidR="00BC593D" w:rsidRPr="00B07E45" w:rsidRDefault="00BC593D" w:rsidP="006900BB">
            <w:pPr>
              <w:rPr>
                <w:rFonts w:ascii="Calibri" w:hAnsi="Calibri"/>
                <w:b/>
                <w:sz w:val="32"/>
                <w:szCs w:val="32"/>
              </w:rPr>
            </w:pPr>
          </w:p>
        </w:tc>
      </w:tr>
    </w:tbl>
    <w:p w14:paraId="051E1C60" w14:textId="5E2FA028" w:rsidR="00BC593D" w:rsidRDefault="00BC593D"/>
    <w:p w14:paraId="6420015C"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8B2DDC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E116AA" w14:textId="44A2A67C"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7A21418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82F5557" w14:textId="63E13446"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7AE9E5C9" w14:textId="01406CA4" w:rsidR="00BC593D" w:rsidRPr="00724363" w:rsidRDefault="000F517B" w:rsidP="006900BB">
                  <w:pPr>
                    <w:spacing w:before="20" w:after="20"/>
                    <w:rPr>
                      <w:rFonts w:ascii="Calibri" w:hAnsi="Calibri"/>
                      <w:b/>
                      <w:sz w:val="36"/>
                      <w:szCs w:val="36"/>
                    </w:rPr>
                  </w:pPr>
                  <w:r>
                    <w:rPr>
                      <w:rFonts w:ascii="Calibri" w:hAnsi="Calibri"/>
                      <w:b/>
                      <w:sz w:val="36"/>
                      <w:szCs w:val="36"/>
                    </w:rPr>
                    <w:t>SISOPLN005 Interpret weather and environmental conditions for outdoor recreation activities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725736BB" w14:textId="77777777" w:rsidTr="006900BB">
              <w:trPr>
                <w:trHeight w:val="323"/>
              </w:trPr>
              <w:tc>
                <w:tcPr>
                  <w:tcW w:w="7156" w:type="dxa"/>
                  <w:gridSpan w:val="2"/>
                  <w:vMerge w:val="restart"/>
                </w:tcPr>
                <w:p w14:paraId="68DC05CD" w14:textId="30AC3279"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5BD76C01"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70609AF" w14:textId="77777777" w:rsidTr="006900BB">
              <w:trPr>
                <w:trHeight w:val="322"/>
              </w:trPr>
              <w:tc>
                <w:tcPr>
                  <w:tcW w:w="7156" w:type="dxa"/>
                  <w:gridSpan w:val="2"/>
                  <w:vMerge/>
                </w:tcPr>
                <w:p w14:paraId="16DB9202" w14:textId="77777777" w:rsidR="00BC593D" w:rsidRDefault="00BC593D" w:rsidP="006900BB">
                  <w:pPr>
                    <w:pStyle w:val="BodyText"/>
                    <w:spacing w:after="0"/>
                    <w:rPr>
                      <w:rFonts w:asciiTheme="minorHAnsi" w:hAnsiTheme="minorHAnsi"/>
                      <w:b/>
                      <w:sz w:val="24"/>
                    </w:rPr>
                  </w:pPr>
                </w:p>
              </w:tc>
              <w:tc>
                <w:tcPr>
                  <w:tcW w:w="1701" w:type="dxa"/>
                  <w:gridSpan w:val="2"/>
                </w:tcPr>
                <w:p w14:paraId="007D03C3" w14:textId="591910D1"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7DA3B5C3" w14:textId="77777777" w:rsidTr="006900BB">
              <w:trPr>
                <w:trHeight w:val="874"/>
              </w:trPr>
              <w:tc>
                <w:tcPr>
                  <w:tcW w:w="2053" w:type="dxa"/>
                </w:tcPr>
                <w:p w14:paraId="1DAE611C" w14:textId="15A6F7CD" w:rsidR="00BC593D" w:rsidRPr="000C127F" w:rsidRDefault="00ED41FD"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w:t>
                  </w:r>
                  <w:r w:rsidR="00014027">
                    <w:rPr>
                      <w:rFonts w:asciiTheme="minorHAnsi" w:hAnsiTheme="minorHAnsi" w:cstheme="minorHAnsi"/>
                      <w:szCs w:val="22"/>
                    </w:rPr>
                    <w:t xml:space="preserve">ow </w:t>
                  </w:r>
                  <w:r w:rsidR="00944FF4">
                    <w:rPr>
                      <w:rFonts w:asciiTheme="minorHAnsi" w:hAnsiTheme="minorHAnsi" w:cstheme="minorHAnsi"/>
                      <w:szCs w:val="22"/>
                    </w:rPr>
                    <w:t xml:space="preserve">do </w:t>
                  </w:r>
                  <w:r w:rsidR="00014027">
                    <w:rPr>
                      <w:rFonts w:asciiTheme="minorHAnsi" w:hAnsiTheme="minorHAnsi" w:cstheme="minorHAnsi"/>
                      <w:szCs w:val="22"/>
                    </w:rPr>
                    <w:t>you</w:t>
                  </w:r>
                  <w:r w:rsidR="00FC2C2E">
                    <w:rPr>
                      <w:rFonts w:asciiTheme="minorHAnsi" w:hAnsiTheme="minorHAnsi" w:cstheme="minorHAnsi"/>
                      <w:szCs w:val="22"/>
                    </w:rPr>
                    <w:t xml:space="preserve"> </w:t>
                  </w:r>
                  <w:r w:rsidR="00A1693E">
                    <w:rPr>
                      <w:rFonts w:asciiTheme="minorHAnsi" w:hAnsiTheme="minorHAnsi" w:cstheme="minorHAnsi"/>
                      <w:szCs w:val="22"/>
                    </w:rPr>
                    <w:t xml:space="preserve">obtain and </w:t>
                  </w:r>
                  <w:r w:rsidR="00FC2C2E">
                    <w:rPr>
                      <w:rFonts w:asciiTheme="minorHAnsi" w:hAnsiTheme="minorHAnsi" w:cstheme="minorHAnsi"/>
                      <w:szCs w:val="22"/>
                    </w:rPr>
                    <w:t>interpret information from a weather map</w:t>
                  </w:r>
                  <w:r w:rsidR="00944FF4">
                    <w:rPr>
                      <w:rFonts w:asciiTheme="minorHAnsi" w:hAnsiTheme="minorHAnsi" w:cstheme="minorHAnsi"/>
                      <w:szCs w:val="22"/>
                    </w:rPr>
                    <w:t>?</w:t>
                  </w:r>
                </w:p>
              </w:tc>
              <w:tc>
                <w:tcPr>
                  <w:tcW w:w="5103" w:type="dxa"/>
                </w:tcPr>
                <w:p w14:paraId="45D028A4" w14:textId="77777777" w:rsidR="00BC593D" w:rsidRPr="000C127F" w:rsidRDefault="00BC593D" w:rsidP="006900BB">
                  <w:pPr>
                    <w:spacing w:after="0"/>
                    <w:ind w:left="430" w:hanging="425"/>
                    <w:rPr>
                      <w:rFonts w:asciiTheme="minorHAnsi" w:hAnsiTheme="minorHAnsi" w:cstheme="minorHAnsi"/>
                      <w:szCs w:val="22"/>
                    </w:rPr>
                  </w:pPr>
                </w:p>
                <w:p w14:paraId="5DB401A1" w14:textId="77777777" w:rsidR="00BC593D" w:rsidRPr="000C127F" w:rsidRDefault="00BC593D" w:rsidP="006900BB">
                  <w:pPr>
                    <w:spacing w:after="0"/>
                    <w:ind w:left="430" w:hanging="425"/>
                    <w:rPr>
                      <w:rFonts w:asciiTheme="minorHAnsi" w:hAnsiTheme="minorHAnsi" w:cstheme="minorHAnsi"/>
                      <w:szCs w:val="22"/>
                    </w:rPr>
                  </w:pPr>
                </w:p>
                <w:p w14:paraId="5DAF6676" w14:textId="77777777" w:rsidR="00BC593D" w:rsidRPr="000C127F" w:rsidRDefault="00BC593D" w:rsidP="006900BB">
                  <w:pPr>
                    <w:spacing w:after="0"/>
                    <w:ind w:left="430" w:hanging="425"/>
                    <w:rPr>
                      <w:rFonts w:asciiTheme="minorHAnsi" w:hAnsiTheme="minorHAnsi" w:cstheme="minorHAnsi"/>
                      <w:szCs w:val="22"/>
                    </w:rPr>
                  </w:pPr>
                </w:p>
                <w:p w14:paraId="2CFAA911" w14:textId="77777777" w:rsidR="00BC593D" w:rsidRPr="000C127F" w:rsidRDefault="00BC593D" w:rsidP="006900BB">
                  <w:pPr>
                    <w:spacing w:after="0"/>
                    <w:ind w:left="430" w:hanging="425"/>
                    <w:rPr>
                      <w:rFonts w:asciiTheme="minorHAnsi" w:hAnsiTheme="minorHAnsi" w:cstheme="minorHAnsi"/>
                      <w:szCs w:val="22"/>
                    </w:rPr>
                  </w:pPr>
                </w:p>
                <w:p w14:paraId="2734AFBE" w14:textId="77777777" w:rsidR="00BC593D" w:rsidRPr="000C127F" w:rsidRDefault="00BC593D" w:rsidP="006900BB">
                  <w:pPr>
                    <w:spacing w:after="0"/>
                    <w:ind w:left="430" w:hanging="425"/>
                    <w:rPr>
                      <w:rFonts w:asciiTheme="minorHAnsi" w:hAnsiTheme="minorHAnsi" w:cstheme="minorHAnsi"/>
                      <w:szCs w:val="22"/>
                    </w:rPr>
                  </w:pPr>
                </w:p>
                <w:p w14:paraId="2B46D933" w14:textId="77777777" w:rsidR="00BC593D" w:rsidRPr="000C127F" w:rsidRDefault="00BC593D" w:rsidP="006900BB">
                  <w:pPr>
                    <w:spacing w:after="0"/>
                    <w:ind w:left="430" w:hanging="425"/>
                    <w:rPr>
                      <w:rFonts w:asciiTheme="minorHAnsi" w:hAnsiTheme="minorHAnsi" w:cstheme="minorHAnsi"/>
                      <w:szCs w:val="22"/>
                    </w:rPr>
                  </w:pPr>
                </w:p>
                <w:p w14:paraId="580756D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C9A48D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5EA6EA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C606AD" w14:textId="77777777" w:rsidTr="006900BB">
              <w:trPr>
                <w:trHeight w:val="874"/>
              </w:trPr>
              <w:tc>
                <w:tcPr>
                  <w:tcW w:w="2053" w:type="dxa"/>
                </w:tcPr>
                <w:p w14:paraId="0C80E36B" w14:textId="4FA8AB25"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B3FDB">
                    <w:rPr>
                      <w:rFonts w:asciiTheme="minorHAnsi" w:hAnsiTheme="minorHAnsi" w:cstheme="minorHAnsi"/>
                      <w:szCs w:val="22"/>
                    </w:rPr>
                    <w:t xml:space="preserve">interpret </w:t>
                  </w:r>
                  <w:r w:rsidR="009F5BBA">
                    <w:rPr>
                      <w:rFonts w:asciiTheme="minorHAnsi" w:hAnsiTheme="minorHAnsi" w:cstheme="minorHAnsi"/>
                      <w:szCs w:val="22"/>
                    </w:rPr>
                    <w:t>information about the weather conditions for your region</w:t>
                  </w:r>
                </w:p>
              </w:tc>
              <w:tc>
                <w:tcPr>
                  <w:tcW w:w="5103" w:type="dxa"/>
                </w:tcPr>
                <w:p w14:paraId="47A130CD" w14:textId="77777777" w:rsidR="00BC593D" w:rsidRPr="000C127F" w:rsidRDefault="00BC593D" w:rsidP="006900BB">
                  <w:pPr>
                    <w:spacing w:after="0"/>
                    <w:ind w:left="430" w:hanging="425"/>
                    <w:rPr>
                      <w:rFonts w:asciiTheme="minorHAnsi" w:hAnsiTheme="minorHAnsi" w:cstheme="minorHAnsi"/>
                      <w:szCs w:val="22"/>
                    </w:rPr>
                  </w:pPr>
                </w:p>
                <w:p w14:paraId="0DD9F368" w14:textId="77777777" w:rsidR="00BC593D" w:rsidRPr="000C127F" w:rsidRDefault="00BC593D" w:rsidP="006900BB">
                  <w:pPr>
                    <w:spacing w:after="0"/>
                    <w:ind w:left="430" w:hanging="425"/>
                    <w:rPr>
                      <w:rFonts w:asciiTheme="minorHAnsi" w:hAnsiTheme="minorHAnsi" w:cstheme="minorHAnsi"/>
                      <w:szCs w:val="22"/>
                    </w:rPr>
                  </w:pPr>
                </w:p>
                <w:p w14:paraId="7D5B8277" w14:textId="77777777" w:rsidR="00BC593D" w:rsidRPr="000C127F" w:rsidRDefault="00BC593D" w:rsidP="006900BB">
                  <w:pPr>
                    <w:spacing w:after="0"/>
                    <w:ind w:left="430" w:hanging="425"/>
                    <w:rPr>
                      <w:rFonts w:asciiTheme="minorHAnsi" w:hAnsiTheme="minorHAnsi" w:cstheme="minorHAnsi"/>
                      <w:szCs w:val="22"/>
                    </w:rPr>
                  </w:pPr>
                </w:p>
                <w:p w14:paraId="3AA91D72" w14:textId="77777777" w:rsidR="00BC593D" w:rsidRPr="000C127F" w:rsidRDefault="00BC593D" w:rsidP="006900BB">
                  <w:pPr>
                    <w:spacing w:after="0"/>
                    <w:ind w:left="430" w:hanging="425"/>
                    <w:rPr>
                      <w:rFonts w:asciiTheme="minorHAnsi" w:hAnsiTheme="minorHAnsi" w:cstheme="minorHAnsi"/>
                      <w:szCs w:val="22"/>
                    </w:rPr>
                  </w:pPr>
                </w:p>
                <w:p w14:paraId="04DB6EF7" w14:textId="77777777" w:rsidR="00BC593D" w:rsidRPr="000C127F" w:rsidRDefault="00BC593D" w:rsidP="006900BB">
                  <w:pPr>
                    <w:spacing w:after="0"/>
                    <w:ind w:left="430" w:hanging="425"/>
                    <w:rPr>
                      <w:rFonts w:asciiTheme="minorHAnsi" w:hAnsiTheme="minorHAnsi" w:cstheme="minorHAnsi"/>
                      <w:szCs w:val="22"/>
                    </w:rPr>
                  </w:pPr>
                </w:p>
                <w:p w14:paraId="713CB752" w14:textId="77777777" w:rsidR="00BC593D" w:rsidRPr="000C127F" w:rsidRDefault="00BC593D" w:rsidP="006900BB">
                  <w:pPr>
                    <w:spacing w:after="0"/>
                    <w:ind w:left="430" w:hanging="425"/>
                    <w:rPr>
                      <w:rFonts w:asciiTheme="minorHAnsi" w:hAnsiTheme="minorHAnsi" w:cstheme="minorHAnsi"/>
                      <w:szCs w:val="22"/>
                    </w:rPr>
                  </w:pPr>
                </w:p>
                <w:p w14:paraId="4151AA78"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50583C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9E30E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B13BC53" w14:textId="77777777" w:rsidTr="006900BB">
              <w:trPr>
                <w:trHeight w:val="874"/>
              </w:trPr>
              <w:tc>
                <w:tcPr>
                  <w:tcW w:w="2053" w:type="dxa"/>
                </w:tcPr>
                <w:p w14:paraId="21FAD3B8" w14:textId="5E4E6F67" w:rsidR="00BC593D" w:rsidRPr="00EE681D" w:rsidRDefault="002E0D78"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E431B1">
                    <w:rPr>
                      <w:rFonts w:asciiTheme="minorHAnsi" w:hAnsiTheme="minorHAnsi" w:cstheme="minorHAnsi"/>
                      <w:szCs w:val="22"/>
                    </w:rPr>
                    <w:t>could obtain</w:t>
                  </w:r>
                  <w:r w:rsidR="000031E1">
                    <w:rPr>
                      <w:rFonts w:asciiTheme="minorHAnsi" w:hAnsiTheme="minorHAnsi" w:cstheme="minorHAnsi"/>
                      <w:szCs w:val="22"/>
                    </w:rPr>
                    <w:t xml:space="preserve"> </w:t>
                  </w:r>
                  <w:r w:rsidR="00E431B1">
                    <w:rPr>
                      <w:rFonts w:asciiTheme="minorHAnsi" w:hAnsiTheme="minorHAnsi" w:cstheme="minorHAnsi"/>
                      <w:szCs w:val="22"/>
                    </w:rPr>
                    <w:t xml:space="preserve">and interpret information about environmental </w:t>
                  </w:r>
                  <w:r w:rsidR="000031E1">
                    <w:rPr>
                      <w:rFonts w:asciiTheme="minorHAnsi" w:hAnsiTheme="minorHAnsi" w:cstheme="minorHAnsi"/>
                      <w:szCs w:val="22"/>
                    </w:rPr>
                    <w:t>events</w:t>
                  </w:r>
                </w:p>
              </w:tc>
              <w:tc>
                <w:tcPr>
                  <w:tcW w:w="5103" w:type="dxa"/>
                </w:tcPr>
                <w:p w14:paraId="2E990E84" w14:textId="77777777" w:rsidR="00BC593D" w:rsidRPr="000C127F" w:rsidRDefault="00BC593D" w:rsidP="006900BB">
                  <w:pPr>
                    <w:spacing w:after="0"/>
                    <w:ind w:left="430" w:hanging="425"/>
                    <w:rPr>
                      <w:rFonts w:asciiTheme="minorHAnsi" w:hAnsiTheme="minorHAnsi" w:cstheme="minorHAnsi"/>
                      <w:szCs w:val="22"/>
                    </w:rPr>
                  </w:pPr>
                </w:p>
                <w:p w14:paraId="40CE9B2B" w14:textId="77777777" w:rsidR="00BC593D" w:rsidRPr="000C127F" w:rsidRDefault="00BC593D" w:rsidP="006900BB">
                  <w:pPr>
                    <w:spacing w:after="0"/>
                    <w:ind w:left="430" w:hanging="425"/>
                    <w:rPr>
                      <w:rFonts w:asciiTheme="minorHAnsi" w:hAnsiTheme="minorHAnsi" w:cstheme="minorHAnsi"/>
                      <w:szCs w:val="22"/>
                    </w:rPr>
                  </w:pPr>
                </w:p>
                <w:p w14:paraId="5123A9D2" w14:textId="77777777" w:rsidR="00BC593D" w:rsidRPr="000C127F" w:rsidRDefault="00BC593D" w:rsidP="006900BB">
                  <w:pPr>
                    <w:spacing w:after="0"/>
                    <w:ind w:left="430" w:hanging="425"/>
                    <w:rPr>
                      <w:rFonts w:asciiTheme="minorHAnsi" w:hAnsiTheme="minorHAnsi" w:cstheme="minorHAnsi"/>
                      <w:szCs w:val="22"/>
                    </w:rPr>
                  </w:pPr>
                </w:p>
                <w:p w14:paraId="6036B807" w14:textId="77777777" w:rsidR="00BC593D" w:rsidRPr="000C127F" w:rsidRDefault="00BC593D" w:rsidP="006900BB">
                  <w:pPr>
                    <w:spacing w:after="0"/>
                    <w:ind w:left="430" w:hanging="425"/>
                    <w:rPr>
                      <w:rFonts w:asciiTheme="minorHAnsi" w:hAnsiTheme="minorHAnsi" w:cstheme="minorHAnsi"/>
                      <w:szCs w:val="22"/>
                    </w:rPr>
                  </w:pPr>
                </w:p>
                <w:p w14:paraId="2E3EBD1C" w14:textId="77777777" w:rsidR="00BC593D" w:rsidRPr="000C127F" w:rsidRDefault="00BC593D" w:rsidP="006900BB">
                  <w:pPr>
                    <w:spacing w:after="0"/>
                    <w:ind w:left="430" w:hanging="425"/>
                    <w:rPr>
                      <w:rFonts w:asciiTheme="minorHAnsi" w:hAnsiTheme="minorHAnsi" w:cstheme="minorHAnsi"/>
                      <w:szCs w:val="22"/>
                    </w:rPr>
                  </w:pPr>
                </w:p>
                <w:p w14:paraId="37E9A979" w14:textId="77777777" w:rsidR="00BC593D" w:rsidRPr="000C127F" w:rsidRDefault="00BC593D" w:rsidP="006900BB">
                  <w:pPr>
                    <w:spacing w:after="0"/>
                    <w:ind w:left="430" w:hanging="425"/>
                    <w:rPr>
                      <w:rFonts w:asciiTheme="minorHAnsi" w:hAnsiTheme="minorHAnsi" w:cstheme="minorHAnsi"/>
                      <w:szCs w:val="22"/>
                    </w:rPr>
                  </w:pPr>
                </w:p>
                <w:p w14:paraId="1A1759A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0CD8301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CB8DD6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F75408" w:rsidRPr="000C127F" w14:paraId="34149003" w14:textId="77777777" w:rsidTr="00760305">
              <w:trPr>
                <w:trHeight w:val="874"/>
              </w:trPr>
              <w:tc>
                <w:tcPr>
                  <w:tcW w:w="2053" w:type="dxa"/>
                </w:tcPr>
                <w:p w14:paraId="46CC9D8B" w14:textId="7D2AD4F1" w:rsidR="00F75408" w:rsidRPr="00EE681D" w:rsidRDefault="000031E1" w:rsidP="00F754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plan activities according to</w:t>
                  </w:r>
                  <w:r w:rsidR="0036639A">
                    <w:rPr>
                      <w:rFonts w:asciiTheme="minorHAnsi" w:hAnsiTheme="minorHAnsi" w:cstheme="minorHAnsi"/>
                      <w:szCs w:val="22"/>
                    </w:rPr>
                    <w:t xml:space="preserve"> weather and environmental conditions</w:t>
                  </w:r>
                </w:p>
              </w:tc>
              <w:tc>
                <w:tcPr>
                  <w:tcW w:w="5103" w:type="dxa"/>
                </w:tcPr>
                <w:p w14:paraId="32C4A893" w14:textId="77777777" w:rsidR="00F75408" w:rsidRPr="000C127F" w:rsidRDefault="00F75408" w:rsidP="00F75408">
                  <w:pPr>
                    <w:spacing w:after="0"/>
                    <w:ind w:left="430" w:hanging="425"/>
                    <w:rPr>
                      <w:rFonts w:asciiTheme="minorHAnsi" w:hAnsiTheme="minorHAnsi" w:cstheme="minorHAnsi"/>
                      <w:szCs w:val="22"/>
                    </w:rPr>
                  </w:pPr>
                </w:p>
                <w:p w14:paraId="3D83E964" w14:textId="77777777" w:rsidR="00F75408" w:rsidRPr="000C127F" w:rsidRDefault="00F75408" w:rsidP="00F75408">
                  <w:pPr>
                    <w:spacing w:after="0"/>
                    <w:ind w:left="430" w:hanging="425"/>
                    <w:rPr>
                      <w:rFonts w:asciiTheme="minorHAnsi" w:hAnsiTheme="minorHAnsi" w:cstheme="minorHAnsi"/>
                      <w:szCs w:val="22"/>
                    </w:rPr>
                  </w:pPr>
                </w:p>
                <w:p w14:paraId="089D80F1" w14:textId="77777777" w:rsidR="00F75408" w:rsidRPr="000C127F" w:rsidRDefault="00F75408" w:rsidP="00F75408">
                  <w:pPr>
                    <w:spacing w:after="0"/>
                    <w:ind w:left="430" w:hanging="425"/>
                    <w:rPr>
                      <w:rFonts w:asciiTheme="minorHAnsi" w:hAnsiTheme="minorHAnsi" w:cstheme="minorHAnsi"/>
                      <w:szCs w:val="22"/>
                    </w:rPr>
                  </w:pPr>
                </w:p>
                <w:p w14:paraId="1D684856" w14:textId="77777777" w:rsidR="00F75408" w:rsidRPr="000C127F" w:rsidRDefault="00F75408" w:rsidP="00F75408">
                  <w:pPr>
                    <w:spacing w:after="0"/>
                    <w:ind w:left="430" w:hanging="425"/>
                    <w:rPr>
                      <w:rFonts w:asciiTheme="minorHAnsi" w:hAnsiTheme="minorHAnsi" w:cstheme="minorHAnsi"/>
                      <w:szCs w:val="22"/>
                    </w:rPr>
                  </w:pPr>
                </w:p>
                <w:p w14:paraId="44ABDA37" w14:textId="77777777" w:rsidR="00F75408" w:rsidRPr="000C127F" w:rsidRDefault="00F75408" w:rsidP="00F75408">
                  <w:pPr>
                    <w:spacing w:after="0"/>
                    <w:ind w:left="430" w:hanging="425"/>
                    <w:rPr>
                      <w:rFonts w:asciiTheme="minorHAnsi" w:hAnsiTheme="minorHAnsi" w:cstheme="minorHAnsi"/>
                      <w:szCs w:val="22"/>
                    </w:rPr>
                  </w:pPr>
                </w:p>
                <w:p w14:paraId="0FDF5B0E" w14:textId="77777777" w:rsidR="00F75408" w:rsidRPr="000C127F" w:rsidRDefault="00F75408" w:rsidP="00F75408">
                  <w:pPr>
                    <w:spacing w:after="0"/>
                    <w:ind w:left="430" w:hanging="425"/>
                    <w:rPr>
                      <w:rFonts w:asciiTheme="minorHAnsi" w:hAnsiTheme="minorHAnsi" w:cstheme="minorHAnsi"/>
                      <w:szCs w:val="22"/>
                    </w:rPr>
                  </w:pPr>
                </w:p>
                <w:p w14:paraId="06B4F138" w14:textId="77777777" w:rsidR="00F75408" w:rsidRPr="000C127F" w:rsidRDefault="00F75408" w:rsidP="00F75408">
                  <w:pPr>
                    <w:spacing w:after="0"/>
                    <w:ind w:left="430" w:hanging="425"/>
                    <w:rPr>
                      <w:rFonts w:asciiTheme="minorHAnsi" w:hAnsiTheme="minorHAnsi" w:cstheme="minorHAnsi"/>
                      <w:szCs w:val="22"/>
                    </w:rPr>
                  </w:pPr>
                </w:p>
              </w:tc>
              <w:tc>
                <w:tcPr>
                  <w:tcW w:w="851" w:type="dxa"/>
                </w:tcPr>
                <w:p w14:paraId="6696AF9B" w14:textId="77777777" w:rsidR="00F75408" w:rsidRPr="00E277DC" w:rsidRDefault="00F75408" w:rsidP="00F754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DDBCB57" w14:textId="77777777" w:rsidR="00F75408" w:rsidRPr="000C127F" w:rsidRDefault="00F75408" w:rsidP="00F754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F75408" w:rsidRPr="000C127F" w14:paraId="7CD7599F" w14:textId="77777777" w:rsidTr="00760305">
              <w:trPr>
                <w:trHeight w:val="874"/>
              </w:trPr>
              <w:tc>
                <w:tcPr>
                  <w:tcW w:w="2053" w:type="dxa"/>
                </w:tcPr>
                <w:p w14:paraId="13E5A0E7" w14:textId="7B4ABC68" w:rsidR="00F75408" w:rsidRPr="00EE681D" w:rsidRDefault="003A238C" w:rsidP="00F7540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would you interpret weather in the field?</w:t>
                  </w:r>
                </w:p>
              </w:tc>
              <w:tc>
                <w:tcPr>
                  <w:tcW w:w="5103" w:type="dxa"/>
                </w:tcPr>
                <w:p w14:paraId="6B5A8147" w14:textId="77777777" w:rsidR="00F75408" w:rsidRPr="000C127F" w:rsidRDefault="00F75408" w:rsidP="00F75408">
                  <w:pPr>
                    <w:spacing w:after="0"/>
                    <w:ind w:left="430" w:hanging="425"/>
                    <w:rPr>
                      <w:rFonts w:asciiTheme="minorHAnsi" w:hAnsiTheme="minorHAnsi" w:cstheme="minorHAnsi"/>
                      <w:szCs w:val="22"/>
                    </w:rPr>
                  </w:pPr>
                </w:p>
                <w:p w14:paraId="0A1E65F3" w14:textId="77777777" w:rsidR="00F75408" w:rsidRPr="000C127F" w:rsidRDefault="00F75408" w:rsidP="00F75408">
                  <w:pPr>
                    <w:spacing w:after="0"/>
                    <w:ind w:left="430" w:hanging="425"/>
                    <w:rPr>
                      <w:rFonts w:asciiTheme="minorHAnsi" w:hAnsiTheme="minorHAnsi" w:cstheme="minorHAnsi"/>
                      <w:szCs w:val="22"/>
                    </w:rPr>
                  </w:pPr>
                </w:p>
                <w:p w14:paraId="4B39D725" w14:textId="77777777" w:rsidR="00F75408" w:rsidRPr="000C127F" w:rsidRDefault="00F75408" w:rsidP="00F75408">
                  <w:pPr>
                    <w:spacing w:after="0"/>
                    <w:ind w:left="430" w:hanging="425"/>
                    <w:rPr>
                      <w:rFonts w:asciiTheme="minorHAnsi" w:hAnsiTheme="minorHAnsi" w:cstheme="minorHAnsi"/>
                      <w:szCs w:val="22"/>
                    </w:rPr>
                  </w:pPr>
                </w:p>
                <w:p w14:paraId="04FF854E" w14:textId="77777777" w:rsidR="00F75408" w:rsidRPr="000C127F" w:rsidRDefault="00F75408" w:rsidP="00F75408">
                  <w:pPr>
                    <w:spacing w:after="0"/>
                    <w:ind w:left="430" w:hanging="425"/>
                    <w:rPr>
                      <w:rFonts w:asciiTheme="minorHAnsi" w:hAnsiTheme="minorHAnsi" w:cstheme="minorHAnsi"/>
                      <w:szCs w:val="22"/>
                    </w:rPr>
                  </w:pPr>
                </w:p>
                <w:p w14:paraId="59A9B329" w14:textId="77777777" w:rsidR="00F75408" w:rsidRPr="000C127F" w:rsidRDefault="00F75408" w:rsidP="00F75408">
                  <w:pPr>
                    <w:spacing w:after="0"/>
                    <w:ind w:left="430" w:hanging="425"/>
                    <w:rPr>
                      <w:rFonts w:asciiTheme="minorHAnsi" w:hAnsiTheme="minorHAnsi" w:cstheme="minorHAnsi"/>
                      <w:szCs w:val="22"/>
                    </w:rPr>
                  </w:pPr>
                </w:p>
                <w:p w14:paraId="5E4B2414" w14:textId="77777777" w:rsidR="00F75408" w:rsidRPr="000C127F" w:rsidRDefault="00F75408" w:rsidP="00F75408">
                  <w:pPr>
                    <w:spacing w:after="0"/>
                    <w:ind w:left="430" w:hanging="425"/>
                    <w:rPr>
                      <w:rFonts w:asciiTheme="minorHAnsi" w:hAnsiTheme="minorHAnsi" w:cstheme="minorHAnsi"/>
                      <w:szCs w:val="22"/>
                    </w:rPr>
                  </w:pPr>
                </w:p>
                <w:p w14:paraId="03B3FA99" w14:textId="77777777" w:rsidR="00F75408" w:rsidRPr="000C127F" w:rsidRDefault="00F75408" w:rsidP="00F75408">
                  <w:pPr>
                    <w:spacing w:after="0"/>
                    <w:ind w:left="430" w:hanging="425"/>
                    <w:rPr>
                      <w:rFonts w:asciiTheme="minorHAnsi" w:hAnsiTheme="minorHAnsi" w:cstheme="minorHAnsi"/>
                      <w:szCs w:val="22"/>
                    </w:rPr>
                  </w:pPr>
                </w:p>
              </w:tc>
              <w:tc>
                <w:tcPr>
                  <w:tcW w:w="851" w:type="dxa"/>
                </w:tcPr>
                <w:p w14:paraId="2AA15F34" w14:textId="77777777" w:rsidR="00F75408" w:rsidRPr="00E277DC" w:rsidRDefault="00F75408" w:rsidP="00F7540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BCE1A65" w14:textId="77777777" w:rsidR="00F75408" w:rsidRPr="000C127F" w:rsidRDefault="00F75408" w:rsidP="00F75408">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F2C7D30" w14:textId="77777777" w:rsidR="00BC593D" w:rsidRPr="000C127F" w:rsidRDefault="00BC593D" w:rsidP="006900BB">
            <w:pPr>
              <w:spacing w:after="0"/>
              <w:rPr>
                <w:rFonts w:asciiTheme="minorHAnsi" w:hAnsiTheme="minorHAnsi" w:cstheme="minorHAnsi"/>
              </w:rPr>
            </w:pPr>
          </w:p>
          <w:p w14:paraId="68CB8DC0"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409ED91" w14:textId="77777777" w:rsidR="00BC593D" w:rsidRPr="000C127F" w:rsidRDefault="00BC593D" w:rsidP="006900BB">
            <w:pPr>
              <w:spacing w:after="0"/>
              <w:rPr>
                <w:rFonts w:asciiTheme="minorHAnsi" w:hAnsiTheme="minorHAnsi" w:cstheme="minorHAnsi"/>
              </w:rPr>
            </w:pPr>
          </w:p>
          <w:p w14:paraId="4F23E7D1" w14:textId="77777777" w:rsidR="00BC593D" w:rsidRPr="000C127F" w:rsidRDefault="00BC593D" w:rsidP="006900BB">
            <w:pPr>
              <w:spacing w:after="0"/>
              <w:rPr>
                <w:rFonts w:asciiTheme="minorHAnsi" w:hAnsiTheme="minorHAnsi" w:cstheme="minorHAnsi"/>
              </w:rPr>
            </w:pPr>
          </w:p>
          <w:p w14:paraId="6D355A71" w14:textId="77777777" w:rsidR="00BC593D" w:rsidRPr="000C127F" w:rsidRDefault="00BC593D" w:rsidP="006900BB">
            <w:pPr>
              <w:spacing w:after="0"/>
              <w:rPr>
                <w:rFonts w:asciiTheme="minorHAnsi" w:hAnsiTheme="minorHAnsi" w:cstheme="minorHAnsi"/>
              </w:rPr>
            </w:pPr>
          </w:p>
          <w:p w14:paraId="216DB484" w14:textId="77777777" w:rsidR="00BC593D" w:rsidRPr="00B07E45" w:rsidRDefault="00BC593D" w:rsidP="006900BB">
            <w:pPr>
              <w:rPr>
                <w:rFonts w:ascii="Calibri" w:hAnsi="Calibri"/>
                <w:b/>
                <w:sz w:val="32"/>
                <w:szCs w:val="32"/>
              </w:rPr>
            </w:pPr>
          </w:p>
        </w:tc>
      </w:tr>
    </w:tbl>
    <w:p w14:paraId="4A313E4B" w14:textId="4754A44A" w:rsidR="00BC593D" w:rsidRDefault="00BC593D"/>
    <w:p w14:paraId="152F7763"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17C4303"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0A29E33A" w14:textId="08C4F17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7AD248C"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A14678A" w14:textId="3D4E01E4" w:rsidR="00B13E6F" w:rsidRPr="0088327E" w:rsidRDefault="004642A0" w:rsidP="00B13E6F">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13E6F" w:rsidRPr="0088327E">
                    <w:rPr>
                      <w:rFonts w:ascii="Calibri" w:hAnsi="Calibri"/>
                      <w:b/>
                      <w:sz w:val="24"/>
                    </w:rPr>
                    <w:t>nit of competency</w:t>
                  </w:r>
                </w:p>
                <w:p w14:paraId="63C35552" w14:textId="4B6723A5" w:rsidR="00014027" w:rsidRPr="00724363" w:rsidRDefault="00C230E3" w:rsidP="006900BB">
                  <w:pPr>
                    <w:spacing w:before="20" w:after="20"/>
                    <w:rPr>
                      <w:rFonts w:ascii="Calibri" w:hAnsi="Calibri"/>
                      <w:b/>
                      <w:sz w:val="36"/>
                      <w:szCs w:val="36"/>
                    </w:rPr>
                  </w:pPr>
                  <w:r>
                    <w:rPr>
                      <w:rFonts w:ascii="Calibri" w:hAnsi="Calibri"/>
                      <w:b/>
                      <w:sz w:val="36"/>
                      <w:szCs w:val="36"/>
                    </w:rPr>
                    <w:t>SIS</w:t>
                  </w:r>
                  <w:r w:rsidR="00FE6BCC">
                    <w:rPr>
                      <w:rFonts w:ascii="Calibri" w:hAnsi="Calibri"/>
                      <w:b/>
                      <w:sz w:val="36"/>
                      <w:szCs w:val="36"/>
                    </w:rPr>
                    <w:t>X</w:t>
                  </w:r>
                  <w:r>
                    <w:rPr>
                      <w:rFonts w:ascii="Calibri" w:hAnsi="Calibri"/>
                      <w:b/>
                      <w:sz w:val="36"/>
                      <w:szCs w:val="36"/>
                    </w:rPr>
                    <w:t>C</w:t>
                  </w:r>
                  <w:r w:rsidR="00FE6BCC">
                    <w:rPr>
                      <w:rFonts w:ascii="Calibri" w:hAnsi="Calibri"/>
                      <w:b/>
                      <w:sz w:val="36"/>
                      <w:szCs w:val="36"/>
                    </w:rPr>
                    <w:t>C</w:t>
                  </w:r>
                  <w:r>
                    <w:rPr>
                      <w:rFonts w:ascii="Calibri" w:hAnsi="Calibri"/>
                      <w:b/>
                      <w:sz w:val="36"/>
                      <w:szCs w:val="36"/>
                    </w:rPr>
                    <w:t>S00</w:t>
                  </w:r>
                  <w:r w:rsidR="00490EE9">
                    <w:rPr>
                      <w:rFonts w:ascii="Calibri" w:hAnsi="Calibri"/>
                      <w:b/>
                      <w:sz w:val="36"/>
                      <w:szCs w:val="36"/>
                    </w:rPr>
                    <w:t>1</w:t>
                  </w:r>
                  <w:r w:rsidR="00FE6BCC">
                    <w:rPr>
                      <w:rFonts w:ascii="Calibri" w:hAnsi="Calibri"/>
                      <w:b/>
                      <w:sz w:val="36"/>
                      <w:szCs w:val="36"/>
                    </w:rPr>
                    <w:t xml:space="preserve"> </w:t>
                  </w:r>
                  <w:r w:rsidR="00490EE9">
                    <w:rPr>
                      <w:rFonts w:ascii="Calibri" w:hAnsi="Calibri"/>
                      <w:b/>
                      <w:sz w:val="36"/>
                      <w:szCs w:val="36"/>
                    </w:rPr>
                    <w:t>Provide quality service</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11DC9120" w14:textId="77777777" w:rsidTr="006900BB">
              <w:trPr>
                <w:trHeight w:val="323"/>
              </w:trPr>
              <w:tc>
                <w:tcPr>
                  <w:tcW w:w="7156" w:type="dxa"/>
                  <w:gridSpan w:val="2"/>
                  <w:vMerge w:val="restart"/>
                </w:tcPr>
                <w:p w14:paraId="285FEF12" w14:textId="4BEF1F2D"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36341B6"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3A80DC4" w14:textId="77777777" w:rsidTr="006900BB">
              <w:trPr>
                <w:trHeight w:val="322"/>
              </w:trPr>
              <w:tc>
                <w:tcPr>
                  <w:tcW w:w="7156" w:type="dxa"/>
                  <w:gridSpan w:val="2"/>
                  <w:vMerge/>
                </w:tcPr>
                <w:p w14:paraId="55B84055" w14:textId="77777777" w:rsidR="00014027" w:rsidRDefault="00014027" w:rsidP="006900BB">
                  <w:pPr>
                    <w:pStyle w:val="BodyText"/>
                    <w:spacing w:after="0"/>
                    <w:rPr>
                      <w:rFonts w:asciiTheme="minorHAnsi" w:hAnsiTheme="minorHAnsi"/>
                      <w:b/>
                      <w:sz w:val="24"/>
                    </w:rPr>
                  </w:pPr>
                </w:p>
              </w:tc>
              <w:tc>
                <w:tcPr>
                  <w:tcW w:w="1701" w:type="dxa"/>
                  <w:gridSpan w:val="2"/>
                </w:tcPr>
                <w:p w14:paraId="1888D034" w14:textId="2F8BD797"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34F164B" w14:textId="77777777" w:rsidTr="006900BB">
              <w:trPr>
                <w:trHeight w:val="874"/>
              </w:trPr>
              <w:tc>
                <w:tcPr>
                  <w:tcW w:w="2053" w:type="dxa"/>
                </w:tcPr>
                <w:p w14:paraId="7124FEDA" w14:textId="02BC6157"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3851CB">
                    <w:rPr>
                      <w:rFonts w:asciiTheme="minorHAnsi" w:hAnsiTheme="minorHAnsi" w:cstheme="minorHAnsi"/>
                      <w:szCs w:val="22"/>
                    </w:rPr>
                    <w:t>address client needs and expectation</w:t>
                  </w:r>
                  <w:r w:rsidR="007D08A3">
                    <w:rPr>
                      <w:rFonts w:asciiTheme="minorHAnsi" w:hAnsiTheme="minorHAnsi" w:cstheme="minorHAnsi"/>
                      <w:szCs w:val="22"/>
                    </w:rPr>
                    <w:t>?</w:t>
                  </w:r>
                </w:p>
              </w:tc>
              <w:tc>
                <w:tcPr>
                  <w:tcW w:w="5103" w:type="dxa"/>
                </w:tcPr>
                <w:p w14:paraId="3351EB8E" w14:textId="77777777" w:rsidR="00014027" w:rsidRPr="000C127F" w:rsidRDefault="00014027" w:rsidP="006900BB">
                  <w:pPr>
                    <w:spacing w:after="0"/>
                    <w:ind w:left="430" w:hanging="425"/>
                    <w:rPr>
                      <w:rFonts w:asciiTheme="minorHAnsi" w:hAnsiTheme="minorHAnsi" w:cstheme="minorHAnsi"/>
                      <w:szCs w:val="22"/>
                    </w:rPr>
                  </w:pPr>
                </w:p>
                <w:p w14:paraId="68C671E3" w14:textId="77777777" w:rsidR="00014027" w:rsidRPr="000C127F" w:rsidRDefault="00014027" w:rsidP="006900BB">
                  <w:pPr>
                    <w:spacing w:after="0"/>
                    <w:ind w:left="430" w:hanging="425"/>
                    <w:rPr>
                      <w:rFonts w:asciiTheme="minorHAnsi" w:hAnsiTheme="minorHAnsi" w:cstheme="minorHAnsi"/>
                      <w:szCs w:val="22"/>
                    </w:rPr>
                  </w:pPr>
                </w:p>
                <w:p w14:paraId="200C005C" w14:textId="77777777" w:rsidR="00014027" w:rsidRPr="000C127F" w:rsidRDefault="00014027" w:rsidP="006900BB">
                  <w:pPr>
                    <w:spacing w:after="0"/>
                    <w:ind w:left="430" w:hanging="425"/>
                    <w:rPr>
                      <w:rFonts w:asciiTheme="minorHAnsi" w:hAnsiTheme="minorHAnsi" w:cstheme="minorHAnsi"/>
                      <w:szCs w:val="22"/>
                    </w:rPr>
                  </w:pPr>
                </w:p>
                <w:p w14:paraId="07769CAC" w14:textId="77777777" w:rsidR="00014027" w:rsidRPr="000C127F" w:rsidRDefault="00014027" w:rsidP="006900BB">
                  <w:pPr>
                    <w:spacing w:after="0"/>
                    <w:ind w:left="430" w:hanging="425"/>
                    <w:rPr>
                      <w:rFonts w:asciiTheme="minorHAnsi" w:hAnsiTheme="minorHAnsi" w:cstheme="minorHAnsi"/>
                      <w:szCs w:val="22"/>
                    </w:rPr>
                  </w:pPr>
                </w:p>
                <w:p w14:paraId="6C651E64" w14:textId="77777777" w:rsidR="00014027" w:rsidRPr="000C127F" w:rsidRDefault="00014027" w:rsidP="006900BB">
                  <w:pPr>
                    <w:spacing w:after="0"/>
                    <w:ind w:left="430" w:hanging="425"/>
                    <w:rPr>
                      <w:rFonts w:asciiTheme="minorHAnsi" w:hAnsiTheme="minorHAnsi" w:cstheme="minorHAnsi"/>
                      <w:szCs w:val="22"/>
                    </w:rPr>
                  </w:pPr>
                </w:p>
                <w:p w14:paraId="7E4BCD19" w14:textId="77777777" w:rsidR="00014027" w:rsidRPr="000C127F" w:rsidRDefault="00014027" w:rsidP="006900BB">
                  <w:pPr>
                    <w:spacing w:after="0"/>
                    <w:ind w:left="430" w:hanging="425"/>
                    <w:rPr>
                      <w:rFonts w:asciiTheme="minorHAnsi" w:hAnsiTheme="minorHAnsi" w:cstheme="minorHAnsi"/>
                      <w:szCs w:val="22"/>
                    </w:rPr>
                  </w:pPr>
                </w:p>
                <w:p w14:paraId="3D083224"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E7864DE"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BC29806"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FC5A488" w14:textId="77777777" w:rsidTr="006900BB">
              <w:trPr>
                <w:trHeight w:val="874"/>
              </w:trPr>
              <w:tc>
                <w:tcPr>
                  <w:tcW w:w="2053" w:type="dxa"/>
                </w:tcPr>
                <w:p w14:paraId="2C16F551" w14:textId="0239E185"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FE6BCC">
                    <w:rPr>
                      <w:rFonts w:asciiTheme="minorHAnsi" w:hAnsiTheme="minorHAnsi" w:cstheme="minorHAnsi"/>
                      <w:szCs w:val="22"/>
                    </w:rPr>
                    <w:t xml:space="preserve">would </w:t>
                  </w:r>
                  <w:r w:rsidR="003851CB">
                    <w:rPr>
                      <w:rFonts w:asciiTheme="minorHAnsi" w:hAnsiTheme="minorHAnsi" w:cstheme="minorHAnsi"/>
                      <w:szCs w:val="22"/>
                    </w:rPr>
                    <w:t>provide a quality service experience</w:t>
                  </w:r>
                </w:p>
              </w:tc>
              <w:tc>
                <w:tcPr>
                  <w:tcW w:w="5103" w:type="dxa"/>
                </w:tcPr>
                <w:p w14:paraId="07CDF580" w14:textId="77777777" w:rsidR="00014027" w:rsidRPr="000C127F" w:rsidRDefault="00014027" w:rsidP="006900BB">
                  <w:pPr>
                    <w:spacing w:after="0"/>
                    <w:ind w:left="430" w:hanging="425"/>
                    <w:rPr>
                      <w:rFonts w:asciiTheme="minorHAnsi" w:hAnsiTheme="minorHAnsi" w:cstheme="minorHAnsi"/>
                      <w:szCs w:val="22"/>
                    </w:rPr>
                  </w:pPr>
                </w:p>
                <w:p w14:paraId="034FF783" w14:textId="77777777" w:rsidR="00014027" w:rsidRPr="000C127F" w:rsidRDefault="00014027" w:rsidP="006900BB">
                  <w:pPr>
                    <w:spacing w:after="0"/>
                    <w:ind w:left="430" w:hanging="425"/>
                    <w:rPr>
                      <w:rFonts w:asciiTheme="minorHAnsi" w:hAnsiTheme="minorHAnsi" w:cstheme="minorHAnsi"/>
                      <w:szCs w:val="22"/>
                    </w:rPr>
                  </w:pPr>
                </w:p>
                <w:p w14:paraId="2DD6FF0F" w14:textId="77777777" w:rsidR="00014027" w:rsidRPr="000C127F" w:rsidRDefault="00014027" w:rsidP="006900BB">
                  <w:pPr>
                    <w:spacing w:after="0"/>
                    <w:ind w:left="430" w:hanging="425"/>
                    <w:rPr>
                      <w:rFonts w:asciiTheme="minorHAnsi" w:hAnsiTheme="minorHAnsi" w:cstheme="minorHAnsi"/>
                      <w:szCs w:val="22"/>
                    </w:rPr>
                  </w:pPr>
                </w:p>
                <w:p w14:paraId="2C03AB35" w14:textId="77777777" w:rsidR="00014027" w:rsidRPr="000C127F" w:rsidRDefault="00014027" w:rsidP="006900BB">
                  <w:pPr>
                    <w:spacing w:after="0"/>
                    <w:ind w:left="430" w:hanging="425"/>
                    <w:rPr>
                      <w:rFonts w:asciiTheme="minorHAnsi" w:hAnsiTheme="minorHAnsi" w:cstheme="minorHAnsi"/>
                      <w:szCs w:val="22"/>
                    </w:rPr>
                  </w:pPr>
                </w:p>
                <w:p w14:paraId="23CBE90C" w14:textId="77777777" w:rsidR="00014027" w:rsidRPr="000C127F" w:rsidRDefault="00014027" w:rsidP="006900BB">
                  <w:pPr>
                    <w:spacing w:after="0"/>
                    <w:ind w:left="430" w:hanging="425"/>
                    <w:rPr>
                      <w:rFonts w:asciiTheme="minorHAnsi" w:hAnsiTheme="minorHAnsi" w:cstheme="minorHAnsi"/>
                      <w:szCs w:val="22"/>
                    </w:rPr>
                  </w:pPr>
                </w:p>
                <w:p w14:paraId="60B82E33" w14:textId="77777777" w:rsidR="00014027" w:rsidRPr="000C127F" w:rsidRDefault="00014027" w:rsidP="006900BB">
                  <w:pPr>
                    <w:spacing w:after="0"/>
                    <w:ind w:left="430" w:hanging="425"/>
                    <w:rPr>
                      <w:rFonts w:asciiTheme="minorHAnsi" w:hAnsiTheme="minorHAnsi" w:cstheme="minorHAnsi"/>
                      <w:szCs w:val="22"/>
                    </w:rPr>
                  </w:pPr>
                </w:p>
                <w:p w14:paraId="14D1474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BA72B3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24D21"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FE6BCC" w:rsidRPr="000C127F" w14:paraId="57D2265A" w14:textId="77777777" w:rsidTr="006900BB">
              <w:trPr>
                <w:trHeight w:val="874"/>
              </w:trPr>
              <w:tc>
                <w:tcPr>
                  <w:tcW w:w="2053" w:type="dxa"/>
                </w:tcPr>
                <w:p w14:paraId="07A67966" w14:textId="1FE2BE35" w:rsidR="00FE6BCC" w:rsidRDefault="00FE6BCC" w:rsidP="00FE6BCC">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3851CB">
                    <w:rPr>
                      <w:rFonts w:asciiTheme="minorHAnsi" w:hAnsiTheme="minorHAnsi" w:cstheme="minorHAnsi"/>
                      <w:szCs w:val="22"/>
                    </w:rPr>
                    <w:t xml:space="preserve">could resolve </w:t>
                  </w:r>
                  <w:r w:rsidR="00CB6D44">
                    <w:rPr>
                      <w:rFonts w:asciiTheme="minorHAnsi" w:hAnsiTheme="minorHAnsi" w:cstheme="minorHAnsi"/>
                      <w:szCs w:val="22"/>
                    </w:rPr>
                    <w:t>customer complaint</w:t>
                  </w:r>
                  <w:r w:rsidR="000B5331">
                    <w:rPr>
                      <w:rFonts w:asciiTheme="minorHAnsi" w:hAnsiTheme="minorHAnsi" w:cstheme="minorHAnsi"/>
                      <w:szCs w:val="22"/>
                    </w:rPr>
                    <w:t>s</w:t>
                  </w:r>
                </w:p>
              </w:tc>
              <w:tc>
                <w:tcPr>
                  <w:tcW w:w="5103" w:type="dxa"/>
                </w:tcPr>
                <w:p w14:paraId="1952E37C" w14:textId="77777777" w:rsidR="00FE6BCC" w:rsidRPr="000C127F" w:rsidRDefault="00FE6BCC" w:rsidP="00FE6BCC">
                  <w:pPr>
                    <w:spacing w:after="0"/>
                    <w:ind w:left="430" w:hanging="425"/>
                    <w:rPr>
                      <w:rFonts w:asciiTheme="minorHAnsi" w:hAnsiTheme="minorHAnsi" w:cstheme="minorHAnsi"/>
                      <w:szCs w:val="22"/>
                    </w:rPr>
                  </w:pPr>
                </w:p>
                <w:p w14:paraId="1BEDC3CC" w14:textId="77777777" w:rsidR="00FE6BCC" w:rsidRPr="000C127F" w:rsidRDefault="00FE6BCC" w:rsidP="00FE6BCC">
                  <w:pPr>
                    <w:spacing w:after="0"/>
                    <w:ind w:left="430" w:hanging="425"/>
                    <w:rPr>
                      <w:rFonts w:asciiTheme="minorHAnsi" w:hAnsiTheme="minorHAnsi" w:cstheme="minorHAnsi"/>
                      <w:szCs w:val="22"/>
                    </w:rPr>
                  </w:pPr>
                </w:p>
                <w:p w14:paraId="0B7D21FC" w14:textId="77777777" w:rsidR="00FE6BCC" w:rsidRPr="000C127F" w:rsidRDefault="00FE6BCC" w:rsidP="00FE6BCC">
                  <w:pPr>
                    <w:spacing w:after="0"/>
                    <w:ind w:left="430" w:hanging="425"/>
                    <w:rPr>
                      <w:rFonts w:asciiTheme="minorHAnsi" w:hAnsiTheme="minorHAnsi" w:cstheme="minorHAnsi"/>
                      <w:szCs w:val="22"/>
                    </w:rPr>
                  </w:pPr>
                </w:p>
                <w:p w14:paraId="5A8D6EDA" w14:textId="77777777" w:rsidR="00FE6BCC" w:rsidRPr="000C127F" w:rsidRDefault="00FE6BCC" w:rsidP="00FE6BCC">
                  <w:pPr>
                    <w:spacing w:after="0"/>
                    <w:ind w:left="430" w:hanging="425"/>
                    <w:rPr>
                      <w:rFonts w:asciiTheme="minorHAnsi" w:hAnsiTheme="minorHAnsi" w:cstheme="minorHAnsi"/>
                      <w:szCs w:val="22"/>
                    </w:rPr>
                  </w:pPr>
                </w:p>
                <w:p w14:paraId="7EE284C6" w14:textId="77777777" w:rsidR="00FE6BCC" w:rsidRPr="000C127F" w:rsidRDefault="00FE6BCC" w:rsidP="00FE6BCC">
                  <w:pPr>
                    <w:spacing w:after="0"/>
                    <w:ind w:left="430" w:hanging="425"/>
                    <w:rPr>
                      <w:rFonts w:asciiTheme="minorHAnsi" w:hAnsiTheme="minorHAnsi" w:cstheme="minorHAnsi"/>
                      <w:szCs w:val="22"/>
                    </w:rPr>
                  </w:pPr>
                </w:p>
                <w:p w14:paraId="530C8921" w14:textId="77777777" w:rsidR="00FE6BCC" w:rsidRPr="000C127F" w:rsidRDefault="00FE6BCC" w:rsidP="00FE6BCC">
                  <w:pPr>
                    <w:spacing w:after="0"/>
                    <w:ind w:left="430" w:hanging="425"/>
                    <w:rPr>
                      <w:rFonts w:asciiTheme="minorHAnsi" w:hAnsiTheme="minorHAnsi" w:cstheme="minorHAnsi"/>
                      <w:szCs w:val="22"/>
                    </w:rPr>
                  </w:pPr>
                </w:p>
                <w:p w14:paraId="188C046A" w14:textId="77777777" w:rsidR="00FE6BCC" w:rsidRPr="000C127F" w:rsidRDefault="00FE6BCC" w:rsidP="00FE6BCC">
                  <w:pPr>
                    <w:spacing w:after="0"/>
                    <w:ind w:left="430" w:hanging="425"/>
                    <w:rPr>
                      <w:rFonts w:asciiTheme="minorHAnsi" w:hAnsiTheme="minorHAnsi" w:cstheme="minorHAnsi"/>
                      <w:szCs w:val="22"/>
                    </w:rPr>
                  </w:pPr>
                </w:p>
              </w:tc>
              <w:tc>
                <w:tcPr>
                  <w:tcW w:w="851" w:type="dxa"/>
                </w:tcPr>
                <w:p w14:paraId="4E921F7D" w14:textId="22F591BB" w:rsidR="00FE6BCC" w:rsidRPr="00E277DC" w:rsidRDefault="00FE6BCC" w:rsidP="00FE6BCC">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6CED51A" w14:textId="41E46523" w:rsidR="00FE6BCC" w:rsidRPr="00E277DC" w:rsidRDefault="00FE6BCC" w:rsidP="00FE6BCC">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07CC8B5B" w14:textId="77777777" w:rsidR="00014027" w:rsidRPr="000C127F" w:rsidRDefault="00014027" w:rsidP="006900BB">
            <w:pPr>
              <w:spacing w:after="0"/>
              <w:rPr>
                <w:rFonts w:asciiTheme="minorHAnsi" w:hAnsiTheme="minorHAnsi" w:cstheme="minorHAnsi"/>
              </w:rPr>
            </w:pPr>
          </w:p>
          <w:p w14:paraId="4D0ADC47"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4B16ECE" w14:textId="77777777" w:rsidR="00014027" w:rsidRPr="000C127F" w:rsidRDefault="00014027" w:rsidP="006900BB">
            <w:pPr>
              <w:spacing w:after="0"/>
              <w:rPr>
                <w:rFonts w:asciiTheme="minorHAnsi" w:hAnsiTheme="minorHAnsi" w:cstheme="minorHAnsi"/>
              </w:rPr>
            </w:pPr>
          </w:p>
          <w:p w14:paraId="15F4949A" w14:textId="77777777" w:rsidR="00014027" w:rsidRPr="000C127F" w:rsidRDefault="00014027" w:rsidP="006900BB">
            <w:pPr>
              <w:spacing w:after="0"/>
              <w:rPr>
                <w:rFonts w:asciiTheme="minorHAnsi" w:hAnsiTheme="minorHAnsi" w:cstheme="minorHAnsi"/>
              </w:rPr>
            </w:pPr>
          </w:p>
          <w:p w14:paraId="62F5A186" w14:textId="77777777" w:rsidR="00014027" w:rsidRPr="000C127F" w:rsidRDefault="00014027" w:rsidP="006900BB">
            <w:pPr>
              <w:spacing w:after="0"/>
              <w:rPr>
                <w:rFonts w:asciiTheme="minorHAnsi" w:hAnsiTheme="minorHAnsi" w:cstheme="minorHAnsi"/>
              </w:rPr>
            </w:pPr>
          </w:p>
          <w:p w14:paraId="044279C2" w14:textId="77777777" w:rsidR="00014027" w:rsidRPr="000C127F" w:rsidRDefault="00014027" w:rsidP="006900BB">
            <w:pPr>
              <w:spacing w:after="0"/>
              <w:rPr>
                <w:rFonts w:asciiTheme="minorHAnsi" w:hAnsiTheme="minorHAnsi" w:cstheme="minorHAnsi"/>
              </w:rPr>
            </w:pPr>
          </w:p>
          <w:p w14:paraId="0545C66C" w14:textId="77777777" w:rsidR="00014027" w:rsidRPr="000C127F" w:rsidRDefault="00014027" w:rsidP="006900BB">
            <w:pPr>
              <w:spacing w:after="0"/>
              <w:rPr>
                <w:rFonts w:asciiTheme="minorHAnsi" w:hAnsiTheme="minorHAnsi" w:cstheme="minorHAnsi"/>
              </w:rPr>
            </w:pPr>
          </w:p>
          <w:p w14:paraId="60D9C086" w14:textId="77777777" w:rsidR="00014027" w:rsidRPr="000C127F" w:rsidRDefault="00014027" w:rsidP="006900BB">
            <w:pPr>
              <w:spacing w:after="0"/>
              <w:rPr>
                <w:rFonts w:asciiTheme="minorHAnsi" w:hAnsiTheme="minorHAnsi" w:cstheme="minorHAnsi"/>
              </w:rPr>
            </w:pPr>
          </w:p>
          <w:p w14:paraId="1CBBC3BA" w14:textId="77777777" w:rsidR="00014027" w:rsidRPr="000C127F" w:rsidRDefault="00014027" w:rsidP="006900BB">
            <w:pPr>
              <w:spacing w:after="0"/>
              <w:rPr>
                <w:rFonts w:asciiTheme="minorHAnsi" w:hAnsiTheme="minorHAnsi" w:cstheme="minorHAnsi"/>
              </w:rPr>
            </w:pPr>
          </w:p>
          <w:p w14:paraId="5AA25AA5" w14:textId="77777777" w:rsidR="00014027" w:rsidRPr="00B07E45" w:rsidRDefault="00014027" w:rsidP="006900BB">
            <w:pPr>
              <w:rPr>
                <w:rFonts w:ascii="Calibri" w:hAnsi="Calibri"/>
                <w:b/>
                <w:sz w:val="32"/>
                <w:szCs w:val="32"/>
              </w:rPr>
            </w:pPr>
          </w:p>
        </w:tc>
      </w:tr>
    </w:tbl>
    <w:p w14:paraId="5C8D4709" w14:textId="7DEF4100" w:rsidR="00014027" w:rsidRDefault="00014027"/>
    <w:p w14:paraId="5E9D9E53"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4642A0" w:rsidRPr="00DC1C1C" w14:paraId="73E16998" w14:textId="77777777" w:rsidTr="00760305">
        <w:trPr>
          <w:tblHeader/>
        </w:trPr>
        <w:tc>
          <w:tcPr>
            <w:tcW w:w="5000" w:type="pct"/>
            <w:tcBorders>
              <w:top w:val="nil"/>
              <w:left w:val="nil"/>
              <w:right w:val="nil"/>
            </w:tcBorders>
            <w:tcMar>
              <w:top w:w="57" w:type="dxa"/>
              <w:left w:w="108" w:type="dxa"/>
              <w:bottom w:w="57" w:type="dxa"/>
              <w:right w:w="108" w:type="dxa"/>
            </w:tcMar>
            <w:vAlign w:val="center"/>
          </w:tcPr>
          <w:p w14:paraId="212774D3" w14:textId="77777777" w:rsidR="004642A0" w:rsidRDefault="004642A0" w:rsidP="00760305">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642A0" w:rsidRPr="0088327E" w14:paraId="67D737B3" w14:textId="77777777" w:rsidTr="00760305">
              <w:trPr>
                <w:trHeight w:val="662"/>
                <w:tblHeader/>
              </w:trPr>
              <w:tc>
                <w:tcPr>
                  <w:tcW w:w="5000" w:type="pct"/>
                  <w:shd w:val="clear" w:color="auto" w:fill="C2D69B" w:themeFill="accent3" w:themeFillTint="99"/>
                  <w:tcMar>
                    <w:top w:w="57" w:type="dxa"/>
                    <w:left w:w="108" w:type="dxa"/>
                    <w:bottom w:w="57" w:type="dxa"/>
                    <w:right w:w="108" w:type="dxa"/>
                  </w:tcMar>
                </w:tcPr>
                <w:p w14:paraId="01B98545" w14:textId="77777777" w:rsidR="004642A0" w:rsidRPr="0088327E" w:rsidRDefault="004642A0" w:rsidP="00760305">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453A4789" w14:textId="7D270B12" w:rsidR="004642A0" w:rsidRPr="00724363" w:rsidRDefault="002C5F68" w:rsidP="00760305">
                  <w:pPr>
                    <w:spacing w:before="20" w:after="20"/>
                    <w:rPr>
                      <w:rFonts w:ascii="Calibri" w:hAnsi="Calibri"/>
                      <w:b/>
                      <w:sz w:val="36"/>
                      <w:szCs w:val="36"/>
                    </w:rPr>
                  </w:pPr>
                  <w:r>
                    <w:rPr>
                      <w:rFonts w:ascii="Calibri" w:hAnsi="Calibri"/>
                      <w:b/>
                      <w:sz w:val="36"/>
                      <w:szCs w:val="36"/>
                    </w:rPr>
                    <w:t>SISXEMR00</w:t>
                  </w:r>
                  <w:r w:rsidR="000B5331">
                    <w:rPr>
                      <w:rFonts w:ascii="Calibri" w:hAnsi="Calibri"/>
                      <w:b/>
                      <w:sz w:val="36"/>
                      <w:szCs w:val="36"/>
                    </w:rPr>
                    <w:t>1</w:t>
                  </w:r>
                  <w:r>
                    <w:rPr>
                      <w:rFonts w:ascii="Calibri" w:hAnsi="Calibri"/>
                      <w:b/>
                      <w:sz w:val="36"/>
                      <w:szCs w:val="36"/>
                    </w:rPr>
                    <w:t xml:space="preserve"> </w:t>
                  </w:r>
                  <w:r w:rsidR="000B5331">
                    <w:rPr>
                      <w:rFonts w:ascii="Calibri" w:hAnsi="Calibri"/>
                      <w:b/>
                      <w:sz w:val="36"/>
                      <w:szCs w:val="36"/>
                    </w:rPr>
                    <w:t xml:space="preserve">Respond to </w:t>
                  </w:r>
                  <w:r>
                    <w:rPr>
                      <w:rFonts w:ascii="Calibri" w:hAnsi="Calibri"/>
                      <w:b/>
                      <w:sz w:val="36"/>
                      <w:szCs w:val="36"/>
                    </w:rPr>
                    <w:t xml:space="preserve">emergency </w:t>
                  </w:r>
                  <w:r w:rsidR="000B5331">
                    <w:rPr>
                      <w:rFonts w:ascii="Calibri" w:hAnsi="Calibri"/>
                      <w:b/>
                      <w:sz w:val="36"/>
                      <w:szCs w:val="36"/>
                    </w:rPr>
                    <w:t>situations</w:t>
                  </w:r>
                </w:p>
              </w:tc>
            </w:tr>
          </w:tbl>
          <w:tbl>
            <w:tblPr>
              <w:tblStyle w:val="TableGrid"/>
              <w:tblW w:w="8857" w:type="dxa"/>
              <w:tblLook w:val="04A0" w:firstRow="1" w:lastRow="0" w:firstColumn="1" w:lastColumn="0" w:noHBand="0" w:noVBand="1"/>
            </w:tblPr>
            <w:tblGrid>
              <w:gridCol w:w="2053"/>
              <w:gridCol w:w="5103"/>
              <w:gridCol w:w="851"/>
              <w:gridCol w:w="850"/>
            </w:tblGrid>
            <w:tr w:rsidR="004642A0" w14:paraId="335E5517" w14:textId="77777777" w:rsidTr="00760305">
              <w:trPr>
                <w:trHeight w:val="323"/>
              </w:trPr>
              <w:tc>
                <w:tcPr>
                  <w:tcW w:w="7156" w:type="dxa"/>
                  <w:gridSpan w:val="2"/>
                  <w:vMerge w:val="restart"/>
                </w:tcPr>
                <w:p w14:paraId="4680B235" w14:textId="77777777" w:rsidR="004642A0" w:rsidRPr="00492179" w:rsidRDefault="004642A0" w:rsidP="00760305">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2416F79" w14:textId="77777777" w:rsidR="004642A0" w:rsidRPr="00B07E45" w:rsidRDefault="004642A0" w:rsidP="00760305">
                  <w:pPr>
                    <w:pStyle w:val="BodyText"/>
                    <w:spacing w:after="0"/>
                    <w:jc w:val="center"/>
                    <w:rPr>
                      <w:rFonts w:asciiTheme="minorHAnsi" w:hAnsiTheme="minorHAnsi"/>
                      <w:b/>
                      <w:sz w:val="24"/>
                    </w:rPr>
                  </w:pPr>
                  <w:r>
                    <w:rPr>
                      <w:rFonts w:asciiTheme="minorHAnsi" w:hAnsiTheme="minorHAnsi"/>
                      <w:b/>
                      <w:sz w:val="24"/>
                    </w:rPr>
                    <w:t>Assessor</w:t>
                  </w:r>
                </w:p>
              </w:tc>
            </w:tr>
            <w:tr w:rsidR="004642A0" w14:paraId="1BC2769F" w14:textId="77777777" w:rsidTr="00760305">
              <w:trPr>
                <w:trHeight w:val="322"/>
              </w:trPr>
              <w:tc>
                <w:tcPr>
                  <w:tcW w:w="7156" w:type="dxa"/>
                  <w:gridSpan w:val="2"/>
                  <w:vMerge/>
                </w:tcPr>
                <w:p w14:paraId="44F32EEB" w14:textId="77777777" w:rsidR="004642A0" w:rsidRDefault="004642A0" w:rsidP="00760305">
                  <w:pPr>
                    <w:pStyle w:val="BodyText"/>
                    <w:spacing w:after="0"/>
                    <w:rPr>
                      <w:rFonts w:asciiTheme="minorHAnsi" w:hAnsiTheme="minorHAnsi"/>
                      <w:b/>
                      <w:sz w:val="24"/>
                    </w:rPr>
                  </w:pPr>
                </w:p>
              </w:tc>
              <w:tc>
                <w:tcPr>
                  <w:tcW w:w="1701" w:type="dxa"/>
                  <w:gridSpan w:val="2"/>
                </w:tcPr>
                <w:p w14:paraId="405BC5DD" w14:textId="77777777" w:rsidR="004642A0" w:rsidRDefault="004642A0" w:rsidP="00760305">
                  <w:pPr>
                    <w:pStyle w:val="BodyText"/>
                    <w:spacing w:after="0"/>
                    <w:jc w:val="center"/>
                    <w:rPr>
                      <w:rFonts w:asciiTheme="minorHAnsi" w:hAnsiTheme="minorHAnsi"/>
                      <w:b/>
                      <w:sz w:val="24"/>
                    </w:rPr>
                  </w:pPr>
                  <w:r>
                    <w:rPr>
                      <w:rFonts w:asciiTheme="minorHAnsi" w:hAnsiTheme="minorHAnsi"/>
                      <w:b/>
                      <w:sz w:val="24"/>
                    </w:rPr>
                    <w:t>Competency Achieved</w:t>
                  </w:r>
                </w:p>
              </w:tc>
            </w:tr>
            <w:tr w:rsidR="004642A0" w:rsidRPr="000C127F" w14:paraId="3A3F89B5" w14:textId="77777777" w:rsidTr="00760305">
              <w:trPr>
                <w:trHeight w:val="874"/>
              </w:trPr>
              <w:tc>
                <w:tcPr>
                  <w:tcW w:w="2053" w:type="dxa"/>
                </w:tcPr>
                <w:p w14:paraId="0E4D623E" w14:textId="20EF931A" w:rsidR="004642A0" w:rsidRPr="000C127F" w:rsidRDefault="004642A0"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0B5331">
                    <w:rPr>
                      <w:rFonts w:asciiTheme="minorHAnsi" w:hAnsiTheme="minorHAnsi" w:cstheme="minorHAnsi"/>
                      <w:szCs w:val="22"/>
                    </w:rPr>
                    <w:t>apply workplace emergency procedures</w:t>
                  </w:r>
                  <w:r>
                    <w:rPr>
                      <w:rFonts w:asciiTheme="minorHAnsi" w:hAnsiTheme="minorHAnsi" w:cstheme="minorHAnsi"/>
                      <w:szCs w:val="22"/>
                    </w:rPr>
                    <w:t>?</w:t>
                  </w:r>
                </w:p>
              </w:tc>
              <w:tc>
                <w:tcPr>
                  <w:tcW w:w="5103" w:type="dxa"/>
                </w:tcPr>
                <w:p w14:paraId="49BEAC01" w14:textId="77777777" w:rsidR="004642A0" w:rsidRPr="000C127F" w:rsidRDefault="004642A0" w:rsidP="00760305">
                  <w:pPr>
                    <w:spacing w:after="0"/>
                    <w:ind w:left="430" w:hanging="425"/>
                    <w:rPr>
                      <w:rFonts w:asciiTheme="minorHAnsi" w:hAnsiTheme="minorHAnsi" w:cstheme="minorHAnsi"/>
                      <w:szCs w:val="22"/>
                    </w:rPr>
                  </w:pPr>
                </w:p>
                <w:p w14:paraId="32D98725" w14:textId="77777777" w:rsidR="004642A0" w:rsidRPr="000C127F" w:rsidRDefault="004642A0" w:rsidP="00760305">
                  <w:pPr>
                    <w:spacing w:after="0"/>
                    <w:ind w:left="430" w:hanging="425"/>
                    <w:rPr>
                      <w:rFonts w:asciiTheme="minorHAnsi" w:hAnsiTheme="minorHAnsi" w:cstheme="minorHAnsi"/>
                      <w:szCs w:val="22"/>
                    </w:rPr>
                  </w:pPr>
                </w:p>
                <w:p w14:paraId="5E2255AE" w14:textId="77777777" w:rsidR="004642A0" w:rsidRPr="000C127F" w:rsidRDefault="004642A0" w:rsidP="00760305">
                  <w:pPr>
                    <w:spacing w:after="0"/>
                    <w:ind w:left="430" w:hanging="425"/>
                    <w:rPr>
                      <w:rFonts w:asciiTheme="minorHAnsi" w:hAnsiTheme="minorHAnsi" w:cstheme="minorHAnsi"/>
                      <w:szCs w:val="22"/>
                    </w:rPr>
                  </w:pPr>
                </w:p>
                <w:p w14:paraId="663DD9BD" w14:textId="77777777" w:rsidR="004642A0" w:rsidRPr="000C127F" w:rsidRDefault="004642A0" w:rsidP="00760305">
                  <w:pPr>
                    <w:spacing w:after="0"/>
                    <w:ind w:left="430" w:hanging="425"/>
                    <w:rPr>
                      <w:rFonts w:asciiTheme="minorHAnsi" w:hAnsiTheme="minorHAnsi" w:cstheme="minorHAnsi"/>
                      <w:szCs w:val="22"/>
                    </w:rPr>
                  </w:pPr>
                </w:p>
                <w:p w14:paraId="6DD70638" w14:textId="77777777" w:rsidR="004642A0" w:rsidRPr="000C127F" w:rsidRDefault="004642A0" w:rsidP="00760305">
                  <w:pPr>
                    <w:spacing w:after="0"/>
                    <w:ind w:left="430" w:hanging="425"/>
                    <w:rPr>
                      <w:rFonts w:asciiTheme="minorHAnsi" w:hAnsiTheme="minorHAnsi" w:cstheme="minorHAnsi"/>
                      <w:szCs w:val="22"/>
                    </w:rPr>
                  </w:pPr>
                </w:p>
                <w:p w14:paraId="6D167506" w14:textId="77777777" w:rsidR="004642A0" w:rsidRPr="000C127F" w:rsidRDefault="004642A0" w:rsidP="00760305">
                  <w:pPr>
                    <w:spacing w:after="0"/>
                    <w:ind w:left="430" w:hanging="425"/>
                    <w:rPr>
                      <w:rFonts w:asciiTheme="minorHAnsi" w:hAnsiTheme="minorHAnsi" w:cstheme="minorHAnsi"/>
                      <w:szCs w:val="22"/>
                    </w:rPr>
                  </w:pPr>
                </w:p>
                <w:p w14:paraId="11944990" w14:textId="77777777" w:rsidR="004642A0" w:rsidRPr="000C127F" w:rsidRDefault="004642A0" w:rsidP="00760305">
                  <w:pPr>
                    <w:spacing w:after="0"/>
                    <w:ind w:left="430" w:hanging="425"/>
                    <w:rPr>
                      <w:rFonts w:asciiTheme="minorHAnsi" w:hAnsiTheme="minorHAnsi" w:cstheme="minorHAnsi"/>
                      <w:szCs w:val="22"/>
                    </w:rPr>
                  </w:pPr>
                </w:p>
              </w:tc>
              <w:tc>
                <w:tcPr>
                  <w:tcW w:w="851" w:type="dxa"/>
                </w:tcPr>
                <w:p w14:paraId="00D6DFD3" w14:textId="77777777" w:rsidR="004642A0" w:rsidRPr="00E277DC" w:rsidRDefault="004642A0"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E555235" w14:textId="77777777" w:rsidR="004642A0" w:rsidRPr="000C127F" w:rsidRDefault="004642A0"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642A0" w:rsidRPr="000C127F" w14:paraId="2E3C9189" w14:textId="77777777" w:rsidTr="00760305">
              <w:trPr>
                <w:trHeight w:val="874"/>
              </w:trPr>
              <w:tc>
                <w:tcPr>
                  <w:tcW w:w="2053" w:type="dxa"/>
                </w:tcPr>
                <w:p w14:paraId="3292AA83" w14:textId="116B4AFF" w:rsidR="004642A0" w:rsidRPr="000C127F" w:rsidRDefault="00464CBF"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would </w:t>
                  </w:r>
                  <w:r w:rsidR="001C1D61">
                    <w:rPr>
                      <w:rFonts w:asciiTheme="minorHAnsi" w:hAnsiTheme="minorHAnsi" w:cstheme="minorHAnsi"/>
                      <w:szCs w:val="22"/>
                    </w:rPr>
                    <w:t>respond to an</w:t>
                  </w:r>
                  <w:r>
                    <w:rPr>
                      <w:rFonts w:asciiTheme="minorHAnsi" w:hAnsiTheme="minorHAnsi" w:cstheme="minorHAnsi"/>
                      <w:szCs w:val="22"/>
                    </w:rPr>
                    <w:t xml:space="preserve"> emergency</w:t>
                  </w:r>
                  <w:r w:rsidR="001C1D61">
                    <w:rPr>
                      <w:rFonts w:asciiTheme="minorHAnsi" w:hAnsiTheme="minorHAnsi" w:cstheme="minorHAnsi"/>
                      <w:szCs w:val="22"/>
                    </w:rPr>
                    <w:t xml:space="preserve"> situation</w:t>
                  </w:r>
                </w:p>
              </w:tc>
              <w:tc>
                <w:tcPr>
                  <w:tcW w:w="5103" w:type="dxa"/>
                </w:tcPr>
                <w:p w14:paraId="3FA4418D" w14:textId="77777777" w:rsidR="004642A0" w:rsidRPr="000C127F" w:rsidRDefault="004642A0" w:rsidP="00760305">
                  <w:pPr>
                    <w:spacing w:after="0"/>
                    <w:ind w:left="430" w:hanging="425"/>
                    <w:rPr>
                      <w:rFonts w:asciiTheme="minorHAnsi" w:hAnsiTheme="minorHAnsi" w:cstheme="minorHAnsi"/>
                      <w:szCs w:val="22"/>
                    </w:rPr>
                  </w:pPr>
                </w:p>
                <w:p w14:paraId="1B738F86" w14:textId="77777777" w:rsidR="004642A0" w:rsidRPr="000C127F" w:rsidRDefault="004642A0" w:rsidP="00760305">
                  <w:pPr>
                    <w:spacing w:after="0"/>
                    <w:ind w:left="430" w:hanging="425"/>
                    <w:rPr>
                      <w:rFonts w:asciiTheme="minorHAnsi" w:hAnsiTheme="minorHAnsi" w:cstheme="minorHAnsi"/>
                      <w:szCs w:val="22"/>
                    </w:rPr>
                  </w:pPr>
                </w:p>
                <w:p w14:paraId="3B55BE3A" w14:textId="77777777" w:rsidR="004642A0" w:rsidRPr="000C127F" w:rsidRDefault="004642A0" w:rsidP="00760305">
                  <w:pPr>
                    <w:spacing w:after="0"/>
                    <w:ind w:left="430" w:hanging="425"/>
                    <w:rPr>
                      <w:rFonts w:asciiTheme="minorHAnsi" w:hAnsiTheme="minorHAnsi" w:cstheme="minorHAnsi"/>
                      <w:szCs w:val="22"/>
                    </w:rPr>
                  </w:pPr>
                </w:p>
                <w:p w14:paraId="636F99E6" w14:textId="77777777" w:rsidR="004642A0" w:rsidRPr="000C127F" w:rsidRDefault="004642A0" w:rsidP="00760305">
                  <w:pPr>
                    <w:spacing w:after="0"/>
                    <w:ind w:left="430" w:hanging="425"/>
                    <w:rPr>
                      <w:rFonts w:asciiTheme="minorHAnsi" w:hAnsiTheme="minorHAnsi" w:cstheme="minorHAnsi"/>
                      <w:szCs w:val="22"/>
                    </w:rPr>
                  </w:pPr>
                </w:p>
                <w:p w14:paraId="4B6FFCCC" w14:textId="77777777" w:rsidR="004642A0" w:rsidRPr="000C127F" w:rsidRDefault="004642A0" w:rsidP="00760305">
                  <w:pPr>
                    <w:spacing w:after="0"/>
                    <w:ind w:left="430" w:hanging="425"/>
                    <w:rPr>
                      <w:rFonts w:asciiTheme="minorHAnsi" w:hAnsiTheme="minorHAnsi" w:cstheme="minorHAnsi"/>
                      <w:szCs w:val="22"/>
                    </w:rPr>
                  </w:pPr>
                </w:p>
                <w:p w14:paraId="2241FBB2" w14:textId="77777777" w:rsidR="004642A0" w:rsidRPr="000C127F" w:rsidRDefault="004642A0" w:rsidP="00760305">
                  <w:pPr>
                    <w:spacing w:after="0"/>
                    <w:ind w:left="430" w:hanging="425"/>
                    <w:rPr>
                      <w:rFonts w:asciiTheme="minorHAnsi" w:hAnsiTheme="minorHAnsi" w:cstheme="minorHAnsi"/>
                      <w:szCs w:val="22"/>
                    </w:rPr>
                  </w:pPr>
                </w:p>
                <w:p w14:paraId="5861B07B" w14:textId="77777777" w:rsidR="004642A0" w:rsidRPr="000C127F" w:rsidRDefault="004642A0" w:rsidP="00760305">
                  <w:pPr>
                    <w:spacing w:after="0"/>
                    <w:ind w:left="430" w:hanging="425"/>
                    <w:rPr>
                      <w:rFonts w:asciiTheme="minorHAnsi" w:hAnsiTheme="minorHAnsi" w:cstheme="minorHAnsi"/>
                      <w:szCs w:val="22"/>
                    </w:rPr>
                  </w:pPr>
                </w:p>
              </w:tc>
              <w:tc>
                <w:tcPr>
                  <w:tcW w:w="851" w:type="dxa"/>
                </w:tcPr>
                <w:p w14:paraId="36BC5033" w14:textId="77777777" w:rsidR="004642A0" w:rsidRPr="00E277DC" w:rsidRDefault="004642A0"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15D957B" w14:textId="77777777" w:rsidR="004642A0" w:rsidRPr="000C127F" w:rsidRDefault="004642A0"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642A0" w:rsidRPr="000C127F" w14:paraId="69FFD099" w14:textId="77777777" w:rsidTr="00760305">
              <w:trPr>
                <w:trHeight w:val="874"/>
              </w:trPr>
              <w:tc>
                <w:tcPr>
                  <w:tcW w:w="2053" w:type="dxa"/>
                </w:tcPr>
                <w:p w14:paraId="64A8065D" w14:textId="48D46681" w:rsidR="004642A0" w:rsidRPr="00EE681D" w:rsidRDefault="00464CBF" w:rsidP="0076030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would coor</w:t>
                  </w:r>
                  <w:r w:rsidR="00526F3D">
                    <w:rPr>
                      <w:rFonts w:asciiTheme="minorHAnsi" w:hAnsiTheme="minorHAnsi" w:cstheme="minorHAnsi"/>
                      <w:szCs w:val="22"/>
                    </w:rPr>
                    <w:t xml:space="preserve">dinate </w:t>
                  </w:r>
                  <w:r w:rsidR="00424B8B">
                    <w:rPr>
                      <w:rFonts w:asciiTheme="minorHAnsi" w:hAnsiTheme="minorHAnsi" w:cstheme="minorHAnsi"/>
                      <w:szCs w:val="22"/>
                    </w:rPr>
                    <w:t>and monitor participant response</w:t>
                  </w:r>
                </w:p>
              </w:tc>
              <w:tc>
                <w:tcPr>
                  <w:tcW w:w="5103" w:type="dxa"/>
                </w:tcPr>
                <w:p w14:paraId="1D091692" w14:textId="77777777" w:rsidR="004642A0" w:rsidRPr="000C127F" w:rsidRDefault="004642A0" w:rsidP="00760305">
                  <w:pPr>
                    <w:spacing w:after="0"/>
                    <w:ind w:left="430" w:hanging="425"/>
                    <w:rPr>
                      <w:rFonts w:asciiTheme="minorHAnsi" w:hAnsiTheme="minorHAnsi" w:cstheme="minorHAnsi"/>
                      <w:szCs w:val="22"/>
                    </w:rPr>
                  </w:pPr>
                </w:p>
                <w:p w14:paraId="00B3B164" w14:textId="77777777" w:rsidR="004642A0" w:rsidRPr="000C127F" w:rsidRDefault="004642A0" w:rsidP="00760305">
                  <w:pPr>
                    <w:spacing w:after="0"/>
                    <w:ind w:left="430" w:hanging="425"/>
                    <w:rPr>
                      <w:rFonts w:asciiTheme="minorHAnsi" w:hAnsiTheme="minorHAnsi" w:cstheme="minorHAnsi"/>
                      <w:szCs w:val="22"/>
                    </w:rPr>
                  </w:pPr>
                </w:p>
                <w:p w14:paraId="08A8EE59" w14:textId="77777777" w:rsidR="004642A0" w:rsidRPr="000C127F" w:rsidRDefault="004642A0" w:rsidP="00760305">
                  <w:pPr>
                    <w:spacing w:after="0"/>
                    <w:ind w:left="430" w:hanging="425"/>
                    <w:rPr>
                      <w:rFonts w:asciiTheme="minorHAnsi" w:hAnsiTheme="minorHAnsi" w:cstheme="minorHAnsi"/>
                      <w:szCs w:val="22"/>
                    </w:rPr>
                  </w:pPr>
                </w:p>
                <w:p w14:paraId="53CC7578" w14:textId="77777777" w:rsidR="004642A0" w:rsidRPr="000C127F" w:rsidRDefault="004642A0" w:rsidP="00760305">
                  <w:pPr>
                    <w:spacing w:after="0"/>
                    <w:ind w:left="430" w:hanging="425"/>
                    <w:rPr>
                      <w:rFonts w:asciiTheme="minorHAnsi" w:hAnsiTheme="minorHAnsi" w:cstheme="minorHAnsi"/>
                      <w:szCs w:val="22"/>
                    </w:rPr>
                  </w:pPr>
                </w:p>
                <w:p w14:paraId="65C35738" w14:textId="77777777" w:rsidR="004642A0" w:rsidRPr="000C127F" w:rsidRDefault="004642A0" w:rsidP="00760305">
                  <w:pPr>
                    <w:spacing w:after="0"/>
                    <w:ind w:left="430" w:hanging="425"/>
                    <w:rPr>
                      <w:rFonts w:asciiTheme="minorHAnsi" w:hAnsiTheme="minorHAnsi" w:cstheme="minorHAnsi"/>
                      <w:szCs w:val="22"/>
                    </w:rPr>
                  </w:pPr>
                </w:p>
                <w:p w14:paraId="11F5E09B" w14:textId="77777777" w:rsidR="004642A0" w:rsidRPr="000C127F" w:rsidRDefault="004642A0" w:rsidP="00760305">
                  <w:pPr>
                    <w:spacing w:after="0"/>
                    <w:ind w:left="430" w:hanging="425"/>
                    <w:rPr>
                      <w:rFonts w:asciiTheme="minorHAnsi" w:hAnsiTheme="minorHAnsi" w:cstheme="minorHAnsi"/>
                      <w:szCs w:val="22"/>
                    </w:rPr>
                  </w:pPr>
                </w:p>
                <w:p w14:paraId="20B644F2" w14:textId="77777777" w:rsidR="004642A0" w:rsidRPr="000C127F" w:rsidRDefault="004642A0" w:rsidP="00760305">
                  <w:pPr>
                    <w:spacing w:after="0"/>
                    <w:ind w:left="430" w:hanging="425"/>
                    <w:rPr>
                      <w:rFonts w:asciiTheme="minorHAnsi" w:hAnsiTheme="minorHAnsi" w:cstheme="minorHAnsi"/>
                      <w:szCs w:val="22"/>
                    </w:rPr>
                  </w:pPr>
                </w:p>
              </w:tc>
              <w:tc>
                <w:tcPr>
                  <w:tcW w:w="851" w:type="dxa"/>
                </w:tcPr>
                <w:p w14:paraId="0B7FB8F5" w14:textId="77777777" w:rsidR="004642A0" w:rsidRPr="00E277DC" w:rsidRDefault="004642A0" w:rsidP="0076030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DE73598" w14:textId="77777777" w:rsidR="004642A0" w:rsidRPr="000C127F" w:rsidRDefault="004642A0" w:rsidP="00760305">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15F26942" w14:textId="77777777" w:rsidR="004642A0" w:rsidRPr="000C127F" w:rsidRDefault="004642A0" w:rsidP="00760305">
            <w:pPr>
              <w:spacing w:after="0"/>
              <w:rPr>
                <w:rFonts w:asciiTheme="minorHAnsi" w:hAnsiTheme="minorHAnsi" w:cstheme="minorHAnsi"/>
              </w:rPr>
            </w:pPr>
          </w:p>
          <w:p w14:paraId="0FBCBD21" w14:textId="77777777" w:rsidR="004642A0" w:rsidRPr="000C127F" w:rsidRDefault="004642A0" w:rsidP="00760305">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6B05EA6" w14:textId="77777777" w:rsidR="004642A0" w:rsidRPr="000C127F" w:rsidRDefault="004642A0" w:rsidP="00760305">
            <w:pPr>
              <w:spacing w:after="0"/>
              <w:rPr>
                <w:rFonts w:asciiTheme="minorHAnsi" w:hAnsiTheme="minorHAnsi" w:cstheme="minorHAnsi"/>
              </w:rPr>
            </w:pPr>
          </w:p>
          <w:p w14:paraId="472BE0F8" w14:textId="77777777" w:rsidR="004642A0" w:rsidRPr="000C127F" w:rsidRDefault="004642A0" w:rsidP="00760305">
            <w:pPr>
              <w:spacing w:after="0"/>
              <w:rPr>
                <w:rFonts w:asciiTheme="minorHAnsi" w:hAnsiTheme="minorHAnsi" w:cstheme="minorHAnsi"/>
              </w:rPr>
            </w:pPr>
          </w:p>
          <w:p w14:paraId="79625BB0" w14:textId="77777777" w:rsidR="004642A0" w:rsidRPr="000C127F" w:rsidRDefault="004642A0" w:rsidP="00760305">
            <w:pPr>
              <w:spacing w:after="0"/>
              <w:rPr>
                <w:rFonts w:asciiTheme="minorHAnsi" w:hAnsiTheme="minorHAnsi" w:cstheme="minorHAnsi"/>
              </w:rPr>
            </w:pPr>
          </w:p>
          <w:p w14:paraId="4D6467B9" w14:textId="77777777" w:rsidR="004642A0" w:rsidRPr="000C127F" w:rsidRDefault="004642A0" w:rsidP="00760305">
            <w:pPr>
              <w:spacing w:after="0"/>
              <w:rPr>
                <w:rFonts w:asciiTheme="minorHAnsi" w:hAnsiTheme="minorHAnsi" w:cstheme="minorHAnsi"/>
              </w:rPr>
            </w:pPr>
          </w:p>
          <w:p w14:paraId="1FEBF68E" w14:textId="77777777" w:rsidR="004642A0" w:rsidRPr="000C127F" w:rsidRDefault="004642A0" w:rsidP="00760305">
            <w:pPr>
              <w:spacing w:after="0"/>
              <w:rPr>
                <w:rFonts w:asciiTheme="minorHAnsi" w:hAnsiTheme="minorHAnsi" w:cstheme="minorHAnsi"/>
              </w:rPr>
            </w:pPr>
          </w:p>
          <w:p w14:paraId="3A5E70F7" w14:textId="77777777" w:rsidR="004642A0" w:rsidRPr="000C127F" w:rsidRDefault="004642A0" w:rsidP="00760305">
            <w:pPr>
              <w:spacing w:after="0"/>
              <w:rPr>
                <w:rFonts w:asciiTheme="minorHAnsi" w:hAnsiTheme="minorHAnsi" w:cstheme="minorHAnsi"/>
              </w:rPr>
            </w:pPr>
          </w:p>
          <w:p w14:paraId="5420833A" w14:textId="77777777" w:rsidR="004642A0" w:rsidRPr="000C127F" w:rsidRDefault="004642A0" w:rsidP="00760305">
            <w:pPr>
              <w:spacing w:after="0"/>
              <w:rPr>
                <w:rFonts w:asciiTheme="minorHAnsi" w:hAnsiTheme="minorHAnsi" w:cstheme="minorHAnsi"/>
              </w:rPr>
            </w:pPr>
          </w:p>
          <w:p w14:paraId="7E573D8E" w14:textId="77777777" w:rsidR="004642A0" w:rsidRPr="00B07E45" w:rsidRDefault="004642A0" w:rsidP="00760305">
            <w:pPr>
              <w:rPr>
                <w:rFonts w:ascii="Calibri" w:hAnsi="Calibri"/>
                <w:b/>
                <w:sz w:val="32"/>
                <w:szCs w:val="32"/>
              </w:rPr>
            </w:pPr>
          </w:p>
        </w:tc>
      </w:tr>
    </w:tbl>
    <w:p w14:paraId="1ECFB38A" w14:textId="77777777" w:rsidR="004642A0" w:rsidRDefault="004642A0">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5FA2304"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FCFC3C5" w14:textId="419430D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3C6D117"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7680F202" w14:textId="2D242149" w:rsidR="00B13E6F" w:rsidRPr="0088327E" w:rsidRDefault="004642A0" w:rsidP="00B13E6F">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13E6F" w:rsidRPr="0088327E">
                    <w:rPr>
                      <w:rFonts w:ascii="Calibri" w:hAnsi="Calibri"/>
                      <w:b/>
                      <w:sz w:val="24"/>
                    </w:rPr>
                    <w:t>nit of competency</w:t>
                  </w:r>
                </w:p>
                <w:p w14:paraId="61F37470" w14:textId="144A3770" w:rsidR="00014027" w:rsidRPr="00724363" w:rsidRDefault="002D2509" w:rsidP="006900BB">
                  <w:pPr>
                    <w:spacing w:before="20" w:after="20"/>
                    <w:rPr>
                      <w:rFonts w:ascii="Calibri" w:hAnsi="Calibri"/>
                      <w:b/>
                      <w:sz w:val="36"/>
                      <w:szCs w:val="36"/>
                    </w:rPr>
                  </w:pPr>
                  <w:r>
                    <w:rPr>
                      <w:rFonts w:ascii="Calibri" w:hAnsi="Calibri"/>
                      <w:b/>
                      <w:sz w:val="36"/>
                      <w:szCs w:val="36"/>
                    </w:rPr>
                    <w:t>SISXFAC001 Maintain equipment for activities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0A75C0D5" w14:textId="77777777" w:rsidTr="006900BB">
              <w:trPr>
                <w:trHeight w:val="323"/>
              </w:trPr>
              <w:tc>
                <w:tcPr>
                  <w:tcW w:w="7156" w:type="dxa"/>
                  <w:gridSpan w:val="2"/>
                  <w:vMerge w:val="restart"/>
                </w:tcPr>
                <w:p w14:paraId="0D50487C" w14:textId="5166F9CE"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5BF96A74"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E1AF135" w14:textId="77777777" w:rsidTr="006900BB">
              <w:trPr>
                <w:trHeight w:val="322"/>
              </w:trPr>
              <w:tc>
                <w:tcPr>
                  <w:tcW w:w="7156" w:type="dxa"/>
                  <w:gridSpan w:val="2"/>
                  <w:vMerge/>
                </w:tcPr>
                <w:p w14:paraId="627352F0" w14:textId="77777777" w:rsidR="00014027" w:rsidRDefault="00014027" w:rsidP="006900BB">
                  <w:pPr>
                    <w:pStyle w:val="BodyText"/>
                    <w:spacing w:after="0"/>
                    <w:rPr>
                      <w:rFonts w:asciiTheme="minorHAnsi" w:hAnsiTheme="minorHAnsi"/>
                      <w:b/>
                      <w:sz w:val="24"/>
                    </w:rPr>
                  </w:pPr>
                </w:p>
              </w:tc>
              <w:tc>
                <w:tcPr>
                  <w:tcW w:w="1701" w:type="dxa"/>
                  <w:gridSpan w:val="2"/>
                </w:tcPr>
                <w:p w14:paraId="7D41BDCA" w14:textId="768A2F2C"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7CF723AA" w14:textId="77777777" w:rsidTr="006900BB">
              <w:trPr>
                <w:trHeight w:val="874"/>
              </w:trPr>
              <w:tc>
                <w:tcPr>
                  <w:tcW w:w="2053" w:type="dxa"/>
                </w:tcPr>
                <w:p w14:paraId="4AA45DCA" w14:textId="6443484B"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2D2509">
                    <w:rPr>
                      <w:rFonts w:asciiTheme="minorHAnsi" w:hAnsiTheme="minorHAnsi" w:cstheme="minorHAnsi"/>
                      <w:szCs w:val="22"/>
                    </w:rPr>
                    <w:t>would perform equipment maintenance</w:t>
                  </w:r>
                </w:p>
              </w:tc>
              <w:tc>
                <w:tcPr>
                  <w:tcW w:w="5103" w:type="dxa"/>
                </w:tcPr>
                <w:p w14:paraId="1EAED890" w14:textId="77777777" w:rsidR="00014027" w:rsidRPr="000C127F" w:rsidRDefault="00014027" w:rsidP="006900BB">
                  <w:pPr>
                    <w:spacing w:after="0"/>
                    <w:ind w:left="430" w:hanging="425"/>
                    <w:rPr>
                      <w:rFonts w:asciiTheme="minorHAnsi" w:hAnsiTheme="minorHAnsi" w:cstheme="minorHAnsi"/>
                      <w:szCs w:val="22"/>
                    </w:rPr>
                  </w:pPr>
                </w:p>
                <w:p w14:paraId="34B6DF69" w14:textId="77777777" w:rsidR="00014027" w:rsidRPr="000C127F" w:rsidRDefault="00014027" w:rsidP="006900BB">
                  <w:pPr>
                    <w:spacing w:after="0"/>
                    <w:ind w:left="430" w:hanging="425"/>
                    <w:rPr>
                      <w:rFonts w:asciiTheme="minorHAnsi" w:hAnsiTheme="minorHAnsi" w:cstheme="minorHAnsi"/>
                      <w:szCs w:val="22"/>
                    </w:rPr>
                  </w:pPr>
                </w:p>
                <w:p w14:paraId="66A5837A" w14:textId="77777777" w:rsidR="00014027" w:rsidRPr="000C127F" w:rsidRDefault="00014027" w:rsidP="006900BB">
                  <w:pPr>
                    <w:spacing w:after="0"/>
                    <w:ind w:left="430" w:hanging="425"/>
                    <w:rPr>
                      <w:rFonts w:asciiTheme="minorHAnsi" w:hAnsiTheme="minorHAnsi" w:cstheme="minorHAnsi"/>
                      <w:szCs w:val="22"/>
                    </w:rPr>
                  </w:pPr>
                </w:p>
                <w:p w14:paraId="76B1D255" w14:textId="77777777" w:rsidR="00014027" w:rsidRPr="000C127F" w:rsidRDefault="00014027" w:rsidP="006900BB">
                  <w:pPr>
                    <w:spacing w:after="0"/>
                    <w:ind w:left="430" w:hanging="425"/>
                    <w:rPr>
                      <w:rFonts w:asciiTheme="minorHAnsi" w:hAnsiTheme="minorHAnsi" w:cstheme="minorHAnsi"/>
                      <w:szCs w:val="22"/>
                    </w:rPr>
                  </w:pPr>
                </w:p>
                <w:p w14:paraId="1EDF001E" w14:textId="77777777" w:rsidR="00014027" w:rsidRPr="000C127F" w:rsidRDefault="00014027" w:rsidP="006900BB">
                  <w:pPr>
                    <w:spacing w:after="0"/>
                    <w:ind w:left="430" w:hanging="425"/>
                    <w:rPr>
                      <w:rFonts w:asciiTheme="minorHAnsi" w:hAnsiTheme="minorHAnsi" w:cstheme="minorHAnsi"/>
                      <w:szCs w:val="22"/>
                    </w:rPr>
                  </w:pPr>
                </w:p>
                <w:p w14:paraId="6C142E7A" w14:textId="77777777" w:rsidR="00014027" w:rsidRPr="000C127F" w:rsidRDefault="00014027" w:rsidP="006900BB">
                  <w:pPr>
                    <w:spacing w:after="0"/>
                    <w:ind w:left="430" w:hanging="425"/>
                    <w:rPr>
                      <w:rFonts w:asciiTheme="minorHAnsi" w:hAnsiTheme="minorHAnsi" w:cstheme="minorHAnsi"/>
                      <w:szCs w:val="22"/>
                    </w:rPr>
                  </w:pPr>
                </w:p>
                <w:p w14:paraId="5D47E545"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A337816"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392ACAD"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50E8570" w14:textId="77777777" w:rsidTr="006900BB">
              <w:trPr>
                <w:trHeight w:val="874"/>
              </w:trPr>
              <w:tc>
                <w:tcPr>
                  <w:tcW w:w="2053" w:type="dxa"/>
                </w:tcPr>
                <w:p w14:paraId="30202127" w14:textId="6322C04C" w:rsidR="00014027" w:rsidRPr="000C127F" w:rsidRDefault="002D250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conduct equipment repairs</w:t>
                  </w:r>
                </w:p>
              </w:tc>
              <w:tc>
                <w:tcPr>
                  <w:tcW w:w="5103" w:type="dxa"/>
                </w:tcPr>
                <w:p w14:paraId="5BA49A53" w14:textId="77777777" w:rsidR="00014027" w:rsidRPr="000C127F" w:rsidRDefault="00014027" w:rsidP="006900BB">
                  <w:pPr>
                    <w:spacing w:after="0"/>
                    <w:ind w:left="430" w:hanging="425"/>
                    <w:rPr>
                      <w:rFonts w:asciiTheme="minorHAnsi" w:hAnsiTheme="minorHAnsi" w:cstheme="minorHAnsi"/>
                      <w:szCs w:val="22"/>
                    </w:rPr>
                  </w:pPr>
                </w:p>
                <w:p w14:paraId="54C15517" w14:textId="77777777" w:rsidR="00014027" w:rsidRPr="000C127F" w:rsidRDefault="00014027" w:rsidP="006900BB">
                  <w:pPr>
                    <w:spacing w:after="0"/>
                    <w:ind w:left="430" w:hanging="425"/>
                    <w:rPr>
                      <w:rFonts w:asciiTheme="minorHAnsi" w:hAnsiTheme="minorHAnsi" w:cstheme="minorHAnsi"/>
                      <w:szCs w:val="22"/>
                    </w:rPr>
                  </w:pPr>
                </w:p>
                <w:p w14:paraId="17EA45A0" w14:textId="77777777" w:rsidR="00014027" w:rsidRPr="000C127F" w:rsidRDefault="00014027" w:rsidP="006900BB">
                  <w:pPr>
                    <w:spacing w:after="0"/>
                    <w:ind w:left="430" w:hanging="425"/>
                    <w:rPr>
                      <w:rFonts w:asciiTheme="minorHAnsi" w:hAnsiTheme="minorHAnsi" w:cstheme="minorHAnsi"/>
                      <w:szCs w:val="22"/>
                    </w:rPr>
                  </w:pPr>
                </w:p>
                <w:p w14:paraId="117DBEAE" w14:textId="77777777" w:rsidR="00014027" w:rsidRPr="000C127F" w:rsidRDefault="00014027" w:rsidP="006900BB">
                  <w:pPr>
                    <w:spacing w:after="0"/>
                    <w:ind w:left="430" w:hanging="425"/>
                    <w:rPr>
                      <w:rFonts w:asciiTheme="minorHAnsi" w:hAnsiTheme="minorHAnsi" w:cstheme="minorHAnsi"/>
                      <w:szCs w:val="22"/>
                    </w:rPr>
                  </w:pPr>
                </w:p>
                <w:p w14:paraId="2008CB7D" w14:textId="77777777" w:rsidR="00014027" w:rsidRPr="000C127F" w:rsidRDefault="00014027" w:rsidP="006900BB">
                  <w:pPr>
                    <w:spacing w:after="0"/>
                    <w:ind w:left="430" w:hanging="425"/>
                    <w:rPr>
                      <w:rFonts w:asciiTheme="minorHAnsi" w:hAnsiTheme="minorHAnsi" w:cstheme="minorHAnsi"/>
                      <w:szCs w:val="22"/>
                    </w:rPr>
                  </w:pPr>
                </w:p>
                <w:p w14:paraId="0C734FAF" w14:textId="77777777" w:rsidR="00014027" w:rsidRPr="000C127F" w:rsidRDefault="00014027" w:rsidP="006900BB">
                  <w:pPr>
                    <w:spacing w:after="0"/>
                    <w:ind w:left="430" w:hanging="425"/>
                    <w:rPr>
                      <w:rFonts w:asciiTheme="minorHAnsi" w:hAnsiTheme="minorHAnsi" w:cstheme="minorHAnsi"/>
                      <w:szCs w:val="22"/>
                    </w:rPr>
                  </w:pPr>
                </w:p>
                <w:p w14:paraId="3EC494D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168DB7C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5D0C47B"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05F51A7" w14:textId="77777777" w:rsidTr="006900BB">
              <w:trPr>
                <w:trHeight w:val="874"/>
              </w:trPr>
              <w:tc>
                <w:tcPr>
                  <w:tcW w:w="2053" w:type="dxa"/>
                </w:tcPr>
                <w:p w14:paraId="592202F6" w14:textId="7AEBD5CC" w:rsidR="002C3F0B" w:rsidRPr="00EE681D" w:rsidRDefault="002D250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store equipment to maintain it in a serviceable condition?</w:t>
                  </w:r>
                </w:p>
              </w:tc>
              <w:tc>
                <w:tcPr>
                  <w:tcW w:w="5103" w:type="dxa"/>
                </w:tcPr>
                <w:p w14:paraId="08D87914" w14:textId="77777777" w:rsidR="00014027" w:rsidRPr="000C127F" w:rsidRDefault="00014027" w:rsidP="006900BB">
                  <w:pPr>
                    <w:spacing w:after="0"/>
                    <w:ind w:left="430" w:hanging="425"/>
                    <w:rPr>
                      <w:rFonts w:asciiTheme="minorHAnsi" w:hAnsiTheme="minorHAnsi" w:cstheme="minorHAnsi"/>
                      <w:szCs w:val="22"/>
                    </w:rPr>
                  </w:pPr>
                </w:p>
                <w:p w14:paraId="73A9A258" w14:textId="77777777" w:rsidR="00014027" w:rsidRPr="000C127F" w:rsidRDefault="00014027" w:rsidP="006900BB">
                  <w:pPr>
                    <w:spacing w:after="0"/>
                    <w:ind w:left="430" w:hanging="425"/>
                    <w:rPr>
                      <w:rFonts w:asciiTheme="minorHAnsi" w:hAnsiTheme="minorHAnsi" w:cstheme="minorHAnsi"/>
                      <w:szCs w:val="22"/>
                    </w:rPr>
                  </w:pPr>
                </w:p>
                <w:p w14:paraId="4DC5FF02" w14:textId="77777777" w:rsidR="00014027" w:rsidRPr="000C127F" w:rsidRDefault="00014027" w:rsidP="006900BB">
                  <w:pPr>
                    <w:spacing w:after="0"/>
                    <w:ind w:left="430" w:hanging="425"/>
                    <w:rPr>
                      <w:rFonts w:asciiTheme="minorHAnsi" w:hAnsiTheme="minorHAnsi" w:cstheme="minorHAnsi"/>
                      <w:szCs w:val="22"/>
                    </w:rPr>
                  </w:pPr>
                </w:p>
                <w:p w14:paraId="3FD4BF13" w14:textId="77777777" w:rsidR="00014027" w:rsidRPr="000C127F" w:rsidRDefault="00014027" w:rsidP="006900BB">
                  <w:pPr>
                    <w:spacing w:after="0"/>
                    <w:ind w:left="430" w:hanging="425"/>
                    <w:rPr>
                      <w:rFonts w:asciiTheme="minorHAnsi" w:hAnsiTheme="minorHAnsi" w:cstheme="minorHAnsi"/>
                      <w:szCs w:val="22"/>
                    </w:rPr>
                  </w:pPr>
                </w:p>
                <w:p w14:paraId="5FB32374" w14:textId="77777777" w:rsidR="00014027" w:rsidRPr="000C127F" w:rsidRDefault="00014027" w:rsidP="006900BB">
                  <w:pPr>
                    <w:spacing w:after="0"/>
                    <w:ind w:left="430" w:hanging="425"/>
                    <w:rPr>
                      <w:rFonts w:asciiTheme="minorHAnsi" w:hAnsiTheme="minorHAnsi" w:cstheme="minorHAnsi"/>
                      <w:szCs w:val="22"/>
                    </w:rPr>
                  </w:pPr>
                </w:p>
                <w:p w14:paraId="7663F407" w14:textId="77777777" w:rsidR="00014027" w:rsidRPr="000C127F" w:rsidRDefault="00014027" w:rsidP="006900BB">
                  <w:pPr>
                    <w:spacing w:after="0"/>
                    <w:ind w:left="430" w:hanging="425"/>
                    <w:rPr>
                      <w:rFonts w:asciiTheme="minorHAnsi" w:hAnsiTheme="minorHAnsi" w:cstheme="minorHAnsi"/>
                      <w:szCs w:val="22"/>
                    </w:rPr>
                  </w:pPr>
                </w:p>
                <w:p w14:paraId="7395970B"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CD06D6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302756A"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3CC4E1C" w14:textId="77777777" w:rsidR="00014027" w:rsidRPr="000C127F" w:rsidRDefault="00014027" w:rsidP="006900BB">
            <w:pPr>
              <w:spacing w:after="0"/>
              <w:rPr>
                <w:rFonts w:asciiTheme="minorHAnsi" w:hAnsiTheme="minorHAnsi" w:cstheme="minorHAnsi"/>
              </w:rPr>
            </w:pPr>
          </w:p>
          <w:p w14:paraId="6FDD44DC"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6A7B113" w14:textId="77777777" w:rsidR="00014027" w:rsidRPr="000C127F" w:rsidRDefault="00014027" w:rsidP="006900BB">
            <w:pPr>
              <w:spacing w:after="0"/>
              <w:rPr>
                <w:rFonts w:asciiTheme="minorHAnsi" w:hAnsiTheme="minorHAnsi" w:cstheme="minorHAnsi"/>
              </w:rPr>
            </w:pPr>
          </w:p>
          <w:p w14:paraId="3A40D0D6" w14:textId="77777777" w:rsidR="00014027" w:rsidRPr="000C127F" w:rsidRDefault="00014027" w:rsidP="006900BB">
            <w:pPr>
              <w:spacing w:after="0"/>
              <w:rPr>
                <w:rFonts w:asciiTheme="minorHAnsi" w:hAnsiTheme="minorHAnsi" w:cstheme="minorHAnsi"/>
              </w:rPr>
            </w:pPr>
          </w:p>
          <w:p w14:paraId="63987EA7" w14:textId="77777777" w:rsidR="00014027" w:rsidRPr="000C127F" w:rsidRDefault="00014027" w:rsidP="006900BB">
            <w:pPr>
              <w:spacing w:after="0"/>
              <w:rPr>
                <w:rFonts w:asciiTheme="minorHAnsi" w:hAnsiTheme="minorHAnsi" w:cstheme="minorHAnsi"/>
              </w:rPr>
            </w:pPr>
          </w:p>
          <w:p w14:paraId="6C3FAF7F" w14:textId="77777777" w:rsidR="00014027" w:rsidRPr="000C127F" w:rsidRDefault="00014027" w:rsidP="006900BB">
            <w:pPr>
              <w:spacing w:after="0"/>
              <w:rPr>
                <w:rFonts w:asciiTheme="minorHAnsi" w:hAnsiTheme="minorHAnsi" w:cstheme="minorHAnsi"/>
              </w:rPr>
            </w:pPr>
          </w:p>
          <w:p w14:paraId="623C8B61" w14:textId="77777777" w:rsidR="00014027" w:rsidRPr="000C127F" w:rsidRDefault="00014027" w:rsidP="006900BB">
            <w:pPr>
              <w:spacing w:after="0"/>
              <w:rPr>
                <w:rFonts w:asciiTheme="minorHAnsi" w:hAnsiTheme="minorHAnsi" w:cstheme="minorHAnsi"/>
              </w:rPr>
            </w:pPr>
          </w:p>
          <w:p w14:paraId="47BBE5F9" w14:textId="77777777" w:rsidR="00014027" w:rsidRPr="000C127F" w:rsidRDefault="00014027" w:rsidP="006900BB">
            <w:pPr>
              <w:spacing w:after="0"/>
              <w:rPr>
                <w:rFonts w:asciiTheme="minorHAnsi" w:hAnsiTheme="minorHAnsi" w:cstheme="minorHAnsi"/>
              </w:rPr>
            </w:pPr>
          </w:p>
          <w:p w14:paraId="0E726437" w14:textId="77777777" w:rsidR="00014027" w:rsidRPr="000C127F" w:rsidRDefault="00014027" w:rsidP="006900BB">
            <w:pPr>
              <w:spacing w:after="0"/>
              <w:rPr>
                <w:rFonts w:asciiTheme="minorHAnsi" w:hAnsiTheme="minorHAnsi" w:cstheme="minorHAnsi"/>
              </w:rPr>
            </w:pPr>
          </w:p>
          <w:p w14:paraId="134700E6" w14:textId="77777777" w:rsidR="00014027" w:rsidRPr="00B07E45" w:rsidRDefault="00014027" w:rsidP="006900BB">
            <w:pPr>
              <w:rPr>
                <w:rFonts w:ascii="Calibri" w:hAnsi="Calibri"/>
                <w:b/>
                <w:sz w:val="32"/>
                <w:szCs w:val="32"/>
              </w:rPr>
            </w:pPr>
          </w:p>
        </w:tc>
      </w:tr>
    </w:tbl>
    <w:p w14:paraId="67F6B0F3" w14:textId="7C60CD0F" w:rsidR="00014027" w:rsidRDefault="00014027"/>
    <w:p w14:paraId="28A7A3C0" w14:textId="77777777" w:rsidR="00014027" w:rsidRDefault="00014027">
      <w:pPr>
        <w:spacing w:after="0"/>
      </w:pPr>
      <w:r>
        <w:br w:type="page"/>
      </w:r>
    </w:p>
    <w:p w14:paraId="17B7BD00" w14:textId="27EE1371" w:rsidR="00A93449" w:rsidRDefault="00A93449" w:rsidP="00A670F3">
      <w:pPr>
        <w:pStyle w:val="Heading1"/>
        <w:rPr>
          <w:sz w:val="44"/>
          <w:szCs w:val="44"/>
        </w:rPr>
      </w:pPr>
      <w:bookmarkStart w:id="8" w:name="_Toc98152429"/>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8"/>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16812E88" w:rsidR="00232317" w:rsidRPr="00DC1C1C" w:rsidRDefault="004E52C2" w:rsidP="004F32C5">
            <w:pPr>
              <w:spacing w:before="120"/>
              <w:jc w:val="center"/>
              <w:rPr>
                <w:rFonts w:ascii="Calibri" w:hAnsi="Calibri"/>
                <w:b/>
                <w:sz w:val="24"/>
              </w:rPr>
            </w:pPr>
            <w:r>
              <w:rPr>
                <w:rFonts w:ascii="Calibri" w:hAnsi="Calibri"/>
                <w:b/>
                <w:sz w:val="24"/>
              </w:rPr>
              <w:t>SISO</w:t>
            </w:r>
            <w:r w:rsidR="00424B8B">
              <w:rPr>
                <w:rFonts w:ascii="Calibri" w:hAnsi="Calibri"/>
                <w:b/>
                <w:sz w:val="24"/>
              </w:rPr>
              <w:t>3</w:t>
            </w:r>
            <w:r w:rsidR="00907FED">
              <w:rPr>
                <w:rFonts w:ascii="Calibri" w:hAnsi="Calibri"/>
                <w:b/>
                <w:sz w:val="24"/>
              </w:rPr>
              <w:t xml:space="preserve">0619 Certificate </w:t>
            </w:r>
            <w:r w:rsidR="00424B8B">
              <w:rPr>
                <w:rFonts w:ascii="Calibri" w:hAnsi="Calibri"/>
                <w:b/>
                <w:sz w:val="24"/>
              </w:rPr>
              <w:t>III</w:t>
            </w:r>
            <w:r w:rsidR="00907FED">
              <w:rPr>
                <w:rFonts w:ascii="Calibri" w:hAnsi="Calibri"/>
                <w:b/>
                <w:sz w:val="24"/>
              </w:rPr>
              <w:t xml:space="preserve"> in</w:t>
            </w:r>
            <w:r>
              <w:rPr>
                <w:rFonts w:ascii="Calibri" w:hAnsi="Calibri"/>
                <w:b/>
                <w:sz w:val="24"/>
              </w:rPr>
              <w:t xml:space="preserve"> Outdoor Leadership</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510F6ECD"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4AEC673F"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393352">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7697AA39"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393352">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5C24419D"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3109BBE7" w14:textId="19984A12" w:rsidR="00D037EB" w:rsidRPr="00D037EB" w:rsidRDefault="00232317" w:rsidP="00D037EB">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bookmarkStart w:id="9" w:name="_Toc444073871"/>
      <w:bookmarkStart w:id="10" w:name="_Toc444183235"/>
      <w:bookmarkStart w:id="11" w:name="_Toc50281427"/>
    </w:p>
    <w:p w14:paraId="3D04F23C" w14:textId="7B0CB1B1" w:rsidR="00C764DE" w:rsidRPr="00287FA5" w:rsidRDefault="00C764DE" w:rsidP="00C764DE">
      <w:pPr>
        <w:pStyle w:val="Heading1"/>
        <w:rPr>
          <w:sz w:val="44"/>
          <w:szCs w:val="44"/>
        </w:rPr>
      </w:pPr>
      <w:bookmarkStart w:id="12" w:name="_Toc98152430"/>
      <w:r w:rsidRPr="00287FA5">
        <w:rPr>
          <w:sz w:val="44"/>
          <w:szCs w:val="44"/>
        </w:rPr>
        <w:lastRenderedPageBreak/>
        <w:t xml:space="preserve">SECTION </w:t>
      </w:r>
      <w:r w:rsidR="00650286">
        <w:rPr>
          <w:sz w:val="44"/>
          <w:szCs w:val="44"/>
        </w:rPr>
        <w:t>E</w:t>
      </w:r>
      <w:r w:rsidRPr="00287FA5">
        <w:rPr>
          <w:sz w:val="44"/>
          <w:szCs w:val="44"/>
        </w:rPr>
        <w:t xml:space="preserve"> </w:t>
      </w:r>
      <w:r>
        <w:rPr>
          <w:sz w:val="44"/>
          <w:szCs w:val="44"/>
        </w:rPr>
        <w:t>–</w:t>
      </w:r>
      <w:r w:rsidRPr="00287FA5">
        <w:rPr>
          <w:sz w:val="44"/>
          <w:szCs w:val="44"/>
        </w:rPr>
        <w:t xml:space="preserve"> </w:t>
      </w:r>
      <w:bookmarkEnd w:id="9"/>
      <w:bookmarkEnd w:id="10"/>
      <w:r w:rsidR="00D037EB">
        <w:rPr>
          <w:sz w:val="44"/>
          <w:szCs w:val="44"/>
        </w:rPr>
        <w:t xml:space="preserve">Assessment Instruments and </w:t>
      </w:r>
      <w:r>
        <w:rPr>
          <w:sz w:val="44"/>
          <w:szCs w:val="44"/>
        </w:rPr>
        <w:t xml:space="preserve">Assessor’s </w:t>
      </w:r>
      <w:r w:rsidR="00D56F1C">
        <w:rPr>
          <w:sz w:val="44"/>
          <w:szCs w:val="44"/>
        </w:rPr>
        <w:t>S</w:t>
      </w:r>
      <w:r>
        <w:rPr>
          <w:sz w:val="44"/>
          <w:szCs w:val="44"/>
        </w:rPr>
        <w:t>ummary</w:t>
      </w:r>
      <w:bookmarkEnd w:id="11"/>
      <w:bookmarkEnd w:id="12"/>
    </w:p>
    <w:p w14:paraId="01CDA9BD" w14:textId="77777777" w:rsidR="00C764DE" w:rsidRPr="005357FD" w:rsidRDefault="00C764DE" w:rsidP="00C764DE">
      <w:pPr>
        <w:spacing w:after="0"/>
        <w:rPr>
          <w:rFonts w:ascii="Calibri" w:hAnsi="Calibri" w:cs="Arial"/>
          <w:b/>
          <w:bCs/>
          <w:kern w:val="32"/>
          <w:szCs w:val="22"/>
        </w:rPr>
      </w:pPr>
    </w:p>
    <w:p w14:paraId="49F56524" w14:textId="77777777" w:rsidR="00C764DE" w:rsidRPr="003B423B" w:rsidRDefault="00C764DE" w:rsidP="00C764DE">
      <w:pPr>
        <w:pStyle w:val="BodyText"/>
        <w:spacing w:after="0"/>
        <w:rPr>
          <w:rFonts w:ascii="Calibri" w:hAnsi="Calibri"/>
          <w:b/>
          <w:bCs/>
          <w:sz w:val="28"/>
          <w:szCs w:val="28"/>
        </w:rPr>
      </w:pPr>
      <w:r w:rsidRPr="003B423B">
        <w:rPr>
          <w:rFonts w:ascii="Calibri" w:hAnsi="Calibri"/>
          <w:b/>
          <w:bCs/>
          <w:sz w:val="28"/>
          <w:szCs w:val="28"/>
        </w:rPr>
        <w:t>Third Party (Referee) Verification Report</w:t>
      </w:r>
    </w:p>
    <w:p w14:paraId="6635F9BC" w14:textId="77777777" w:rsidR="00C764DE" w:rsidRPr="000C127F" w:rsidRDefault="00C764DE" w:rsidP="00C764DE">
      <w:pPr>
        <w:pStyle w:val="BodyText"/>
        <w:spacing w:after="0"/>
        <w:rPr>
          <w:rFonts w:ascii="Calibri" w:hAnsi="Calibri"/>
          <w:szCs w:val="22"/>
        </w:rPr>
      </w:pPr>
    </w:p>
    <w:p w14:paraId="3FBA821B" w14:textId="63E64EFC" w:rsidR="00C764DE" w:rsidRDefault="00C764DE" w:rsidP="00C764D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sidR="002D2CF5">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3EF33161" w14:textId="77777777" w:rsidR="00784993" w:rsidRDefault="00784993" w:rsidP="00C764DE">
      <w:pPr>
        <w:pStyle w:val="BodyText"/>
        <w:spacing w:after="0"/>
        <w:rPr>
          <w:rFonts w:ascii="Calibri" w:hAnsi="Calibri"/>
          <w:szCs w:val="22"/>
        </w:rPr>
      </w:pPr>
    </w:p>
    <w:p w14:paraId="7F7D51CE" w14:textId="77777777" w:rsidR="00784993" w:rsidRPr="003B423B" w:rsidRDefault="00784993" w:rsidP="00784993">
      <w:pPr>
        <w:spacing w:after="0"/>
        <w:rPr>
          <w:rFonts w:ascii="Calibri" w:hAnsi="Calibri"/>
          <w:b/>
          <w:bCs/>
          <w:sz w:val="28"/>
          <w:szCs w:val="28"/>
        </w:rPr>
      </w:pPr>
      <w:r w:rsidRPr="003B423B">
        <w:rPr>
          <w:rFonts w:ascii="Calibri" w:hAnsi="Calibri"/>
          <w:b/>
          <w:bCs/>
          <w:sz w:val="28"/>
          <w:szCs w:val="28"/>
        </w:rPr>
        <w:t>Assessment Instrument</w:t>
      </w:r>
    </w:p>
    <w:p w14:paraId="05B845C0" w14:textId="77777777" w:rsidR="00784993" w:rsidRPr="000C127F" w:rsidRDefault="00784993" w:rsidP="00784993">
      <w:pPr>
        <w:pStyle w:val="BodyText"/>
        <w:spacing w:after="0"/>
        <w:rPr>
          <w:rFonts w:ascii="Calibri" w:hAnsi="Calibri"/>
          <w:szCs w:val="22"/>
        </w:rPr>
      </w:pPr>
    </w:p>
    <w:p w14:paraId="27BCB2E0" w14:textId="6F810C9C" w:rsidR="00650286" w:rsidRDefault="00784993" w:rsidP="00650286">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2D4948F8" w14:textId="77777777" w:rsidR="00650286" w:rsidRDefault="00650286" w:rsidP="00650286">
      <w:pPr>
        <w:pStyle w:val="BodyText"/>
        <w:spacing w:after="0"/>
        <w:rPr>
          <w:rFonts w:ascii="Calibri" w:hAnsi="Calibri"/>
          <w:szCs w:val="22"/>
        </w:rPr>
      </w:pPr>
    </w:p>
    <w:p w14:paraId="722462EC" w14:textId="0D270722" w:rsidR="00650286" w:rsidRDefault="00650286" w:rsidP="00650286">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p w14:paraId="0DEACA7E" w14:textId="77777777" w:rsidR="00C764DE" w:rsidRPr="000C127F" w:rsidRDefault="00C764DE" w:rsidP="00C764DE">
      <w:pPr>
        <w:pStyle w:val="BodyText"/>
        <w:spacing w:after="0"/>
        <w:rPr>
          <w:rFonts w:ascii="Calibri" w:hAnsi="Calibri"/>
          <w:szCs w:val="22"/>
        </w:rPr>
      </w:pPr>
    </w:p>
    <w:p w14:paraId="720D0549" w14:textId="0408B819" w:rsidR="00C764DE" w:rsidRPr="003B423B" w:rsidRDefault="00C764DE" w:rsidP="00C764DE">
      <w:pPr>
        <w:pStyle w:val="BodyText"/>
        <w:spacing w:after="0"/>
        <w:rPr>
          <w:rFonts w:ascii="Calibri" w:hAnsi="Calibri"/>
          <w:b/>
          <w:bCs/>
          <w:sz w:val="28"/>
          <w:szCs w:val="28"/>
        </w:rPr>
      </w:pPr>
      <w:r w:rsidRPr="003B423B">
        <w:rPr>
          <w:rFonts w:ascii="Calibri" w:hAnsi="Calibri"/>
          <w:b/>
          <w:bCs/>
          <w:sz w:val="28"/>
          <w:szCs w:val="28"/>
        </w:rPr>
        <w:t>Assessment Summary</w:t>
      </w:r>
    </w:p>
    <w:p w14:paraId="62F85346" w14:textId="77777777" w:rsidR="009A66EF" w:rsidRDefault="009A66EF" w:rsidP="00C764DE">
      <w:pPr>
        <w:pStyle w:val="BodyText"/>
        <w:spacing w:after="0"/>
        <w:rPr>
          <w:rFonts w:ascii="Calibri" w:hAnsi="Calibri"/>
          <w:szCs w:val="22"/>
        </w:rPr>
      </w:pPr>
    </w:p>
    <w:p w14:paraId="7890B49B" w14:textId="33052467" w:rsidR="00C764DE" w:rsidRDefault="00C764DE" w:rsidP="00C764DE">
      <w:pPr>
        <w:pStyle w:val="BodyText"/>
        <w:spacing w:after="0"/>
        <w:rPr>
          <w:rFonts w:ascii="Calibri" w:hAnsi="Calibri"/>
          <w:szCs w:val="22"/>
        </w:rPr>
      </w:pPr>
      <w:r>
        <w:rPr>
          <w:rFonts w:ascii="Calibri" w:hAnsi="Calibri"/>
          <w:szCs w:val="22"/>
        </w:rPr>
        <w:t xml:space="preserve">The Assessor </w:t>
      </w:r>
      <w:r w:rsidR="004B14A5">
        <w:rPr>
          <w:rFonts w:ascii="Calibri" w:hAnsi="Calibri"/>
          <w:szCs w:val="22"/>
        </w:rPr>
        <w:t>is to</w:t>
      </w:r>
      <w:r>
        <w:rPr>
          <w:rFonts w:ascii="Calibri" w:hAnsi="Calibri"/>
          <w:szCs w:val="22"/>
        </w:rPr>
        <w:t xml:space="preserve"> complete the Assess</w:t>
      </w:r>
      <w:r w:rsidR="0025179B">
        <w:rPr>
          <w:rFonts w:ascii="Calibri" w:hAnsi="Calibri"/>
          <w:szCs w:val="22"/>
        </w:rPr>
        <w:t>ment</w:t>
      </w:r>
      <w:r>
        <w:rPr>
          <w:rFonts w:ascii="Calibri" w:hAnsi="Calibri"/>
          <w:szCs w:val="22"/>
        </w:rPr>
        <w:t xml:space="preserve"> Summary as a means of recording the Assessors decisions and ensuring that </w:t>
      </w:r>
      <w:r w:rsidR="000D3D50">
        <w:rPr>
          <w:rFonts w:ascii="Calibri" w:hAnsi="Calibri"/>
          <w:szCs w:val="22"/>
        </w:rPr>
        <w:t>all</w:t>
      </w:r>
      <w:r>
        <w:rPr>
          <w:rFonts w:ascii="Calibri" w:hAnsi="Calibri"/>
          <w:szCs w:val="22"/>
        </w:rPr>
        <w:t xml:space="preserve"> the ‘Evidence Requirements’ from training.gov.au are collected from the Candidate.  This Assessment Summary must be uploaded into aXcelerate</w:t>
      </w:r>
      <w:r w:rsidR="00B85C39">
        <w:rPr>
          <w:rFonts w:ascii="Calibri" w:hAnsi="Calibri"/>
          <w:szCs w:val="22"/>
        </w:rPr>
        <w:t>.</w:t>
      </w:r>
    </w:p>
    <w:p w14:paraId="74677763" w14:textId="23761B77" w:rsidR="00C764DE" w:rsidRDefault="00C764DE">
      <w:pPr>
        <w:spacing w:after="0"/>
        <w:rPr>
          <w:rFonts w:asciiTheme="minorHAnsi" w:hAnsiTheme="minorHAnsi" w:cstheme="minorHAnsi"/>
        </w:rPr>
      </w:pPr>
      <w:r>
        <w:rPr>
          <w:rFonts w:asciiTheme="minorHAnsi" w:hAnsiTheme="minorHAnsi" w:cstheme="minorHAnsi"/>
        </w:rPr>
        <w:br w:type="page"/>
      </w:r>
    </w:p>
    <w:p w14:paraId="50A91BB0" w14:textId="77777777" w:rsidR="00D975F7" w:rsidRDefault="00D975F7" w:rsidP="00D975F7">
      <w:pPr>
        <w:jc w:val="center"/>
        <w:rPr>
          <w:b/>
          <w:bCs/>
          <w:sz w:val="28"/>
          <w:szCs w:val="28"/>
        </w:rPr>
      </w:pPr>
      <w:r>
        <w:rPr>
          <w:b/>
          <w:bCs/>
          <w:sz w:val="28"/>
          <w:szCs w:val="28"/>
        </w:rPr>
        <w:lastRenderedPageBreak/>
        <w:t>Assessment Instrument</w:t>
      </w:r>
    </w:p>
    <w:p w14:paraId="0298124C" w14:textId="77777777" w:rsidR="00D975F7" w:rsidRDefault="00D975F7" w:rsidP="00D975F7">
      <w:pPr>
        <w:jc w:val="center"/>
        <w:rPr>
          <w:b/>
          <w:bCs/>
          <w:sz w:val="28"/>
          <w:szCs w:val="28"/>
        </w:rPr>
      </w:pPr>
      <w:r>
        <w:rPr>
          <w:b/>
          <w:bCs/>
          <w:sz w:val="28"/>
          <w:szCs w:val="28"/>
        </w:rPr>
        <w:t>Performance Evidence Check List</w:t>
      </w:r>
    </w:p>
    <w:p w14:paraId="1F029B8B" w14:textId="60F50CE6" w:rsidR="00D975F7" w:rsidRPr="00987C83" w:rsidRDefault="00D975F7" w:rsidP="00D975F7">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2001C5" w:rsidRPr="006860CF">
        <w:rPr>
          <w:rFonts w:asciiTheme="minorHAnsi" w:hAnsiTheme="minorHAnsi" w:cstheme="minorHAnsi"/>
          <w:b/>
          <w:bCs/>
          <w:sz w:val="28"/>
          <w:szCs w:val="28"/>
        </w:rPr>
        <w:t>HLTWHS00</w:t>
      </w:r>
      <w:r w:rsidR="00240952">
        <w:rPr>
          <w:rFonts w:asciiTheme="minorHAnsi" w:hAnsiTheme="minorHAnsi" w:cstheme="minorHAnsi"/>
          <w:b/>
          <w:bCs/>
          <w:sz w:val="28"/>
          <w:szCs w:val="28"/>
        </w:rPr>
        <w:t>1</w:t>
      </w:r>
      <w:r w:rsidR="00964A1C">
        <w:rPr>
          <w:rFonts w:asciiTheme="minorHAnsi" w:hAnsiTheme="minorHAnsi" w:cstheme="minorHAnsi"/>
          <w:b/>
          <w:bCs/>
          <w:sz w:val="28"/>
          <w:szCs w:val="28"/>
        </w:rPr>
        <w:t xml:space="preserve"> </w:t>
      </w:r>
      <w:r w:rsidR="00240952">
        <w:rPr>
          <w:rFonts w:asciiTheme="minorHAnsi" w:hAnsiTheme="minorHAnsi" w:cstheme="minorHAnsi"/>
          <w:b/>
          <w:bCs/>
          <w:sz w:val="28"/>
          <w:szCs w:val="28"/>
        </w:rPr>
        <w:t>Participate in</w:t>
      </w:r>
      <w:r w:rsidR="00964A1C">
        <w:rPr>
          <w:rFonts w:asciiTheme="minorHAnsi" w:hAnsiTheme="minorHAnsi" w:cstheme="minorHAnsi"/>
          <w:b/>
          <w:bCs/>
          <w:sz w:val="28"/>
          <w:szCs w:val="28"/>
        </w:rPr>
        <w:t xml:space="preserve"> work health and safety</w:t>
      </w:r>
    </w:p>
    <w:p w14:paraId="4215E43D" w14:textId="77777777" w:rsidR="00D975F7" w:rsidRPr="00987C83" w:rsidRDefault="00D975F7" w:rsidP="00D975F7">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D975F7" w:rsidRPr="00987C83" w14:paraId="1B00158C" w14:textId="77777777" w:rsidTr="00760305">
        <w:tc>
          <w:tcPr>
            <w:tcW w:w="8217" w:type="dxa"/>
          </w:tcPr>
          <w:p w14:paraId="5CE1C03D" w14:textId="77777777" w:rsidR="00D975F7" w:rsidRPr="00987C83" w:rsidRDefault="00D975F7"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B98DA52" w14:textId="77777777" w:rsidR="00D975F7" w:rsidRPr="00987C83" w:rsidRDefault="00D975F7"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1FC66CA" w14:textId="77777777" w:rsidR="00D975F7" w:rsidRPr="00987C83" w:rsidRDefault="00D975F7"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E966DE" w:rsidRPr="00987C83" w14:paraId="7D3B0E34" w14:textId="77777777" w:rsidTr="00760305">
        <w:tc>
          <w:tcPr>
            <w:tcW w:w="8217" w:type="dxa"/>
          </w:tcPr>
          <w:p w14:paraId="13ACC00A" w14:textId="0FEB3973" w:rsidR="00E966DE" w:rsidRDefault="00E966DE"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654FF85A" w14:textId="77777777" w:rsidR="00E966DE" w:rsidRPr="00987C83" w:rsidRDefault="00E966DE" w:rsidP="00760305">
            <w:pPr>
              <w:rPr>
                <w:rFonts w:asciiTheme="minorHAnsi" w:hAnsiTheme="minorHAnsi" w:cstheme="minorHAnsi"/>
                <w:szCs w:val="22"/>
              </w:rPr>
            </w:pPr>
          </w:p>
        </w:tc>
        <w:tc>
          <w:tcPr>
            <w:tcW w:w="708" w:type="dxa"/>
          </w:tcPr>
          <w:p w14:paraId="47F781CA" w14:textId="77777777" w:rsidR="00E966DE" w:rsidRPr="00987C83" w:rsidRDefault="00E966DE" w:rsidP="00760305">
            <w:pPr>
              <w:rPr>
                <w:rFonts w:asciiTheme="minorHAnsi" w:hAnsiTheme="minorHAnsi" w:cstheme="minorHAnsi"/>
                <w:szCs w:val="22"/>
              </w:rPr>
            </w:pPr>
          </w:p>
        </w:tc>
      </w:tr>
      <w:tr w:rsidR="00E966DE" w:rsidRPr="00987C83" w14:paraId="4DCD0E66" w14:textId="77777777" w:rsidTr="00760305">
        <w:tc>
          <w:tcPr>
            <w:tcW w:w="8217" w:type="dxa"/>
          </w:tcPr>
          <w:p w14:paraId="79BFF605" w14:textId="11E80373" w:rsidR="00E966DE" w:rsidRDefault="007506D6" w:rsidP="00760305">
            <w:pPr>
              <w:rPr>
                <w:rFonts w:asciiTheme="minorHAnsi" w:hAnsiTheme="minorHAnsi" w:cstheme="minorHAnsi"/>
                <w:szCs w:val="22"/>
              </w:rPr>
            </w:pPr>
            <w:r>
              <w:rPr>
                <w:rFonts w:ascii="Calibri" w:hAnsi="Calibri"/>
              </w:rPr>
              <w:t>Copy of Membership Profile (e.g., from Extranet or My Scout</w:t>
            </w:r>
            <w:r w:rsidR="00B841E8">
              <w:rPr>
                <w:rFonts w:ascii="Calibri" w:hAnsi="Calibri"/>
              </w:rPr>
              <w:t>)</w:t>
            </w:r>
          </w:p>
        </w:tc>
        <w:tc>
          <w:tcPr>
            <w:tcW w:w="709" w:type="dxa"/>
          </w:tcPr>
          <w:p w14:paraId="544E17F3" w14:textId="77777777" w:rsidR="00E966DE" w:rsidRPr="00987C83" w:rsidRDefault="00E966DE" w:rsidP="00760305">
            <w:pPr>
              <w:rPr>
                <w:rFonts w:asciiTheme="minorHAnsi" w:hAnsiTheme="minorHAnsi" w:cstheme="minorHAnsi"/>
                <w:szCs w:val="22"/>
              </w:rPr>
            </w:pPr>
          </w:p>
        </w:tc>
        <w:tc>
          <w:tcPr>
            <w:tcW w:w="708" w:type="dxa"/>
          </w:tcPr>
          <w:p w14:paraId="52F9A21D" w14:textId="77777777" w:rsidR="00E966DE" w:rsidRPr="00987C83" w:rsidRDefault="00E966DE" w:rsidP="00760305">
            <w:pPr>
              <w:rPr>
                <w:rFonts w:asciiTheme="minorHAnsi" w:hAnsiTheme="minorHAnsi" w:cstheme="minorHAnsi"/>
                <w:szCs w:val="22"/>
              </w:rPr>
            </w:pPr>
          </w:p>
        </w:tc>
      </w:tr>
      <w:tr w:rsidR="004F5A7D" w:rsidRPr="00987C83" w14:paraId="095AAF10" w14:textId="77777777" w:rsidTr="00760305">
        <w:tc>
          <w:tcPr>
            <w:tcW w:w="8217" w:type="dxa"/>
          </w:tcPr>
          <w:p w14:paraId="5ABE62F8" w14:textId="3861E800" w:rsidR="004F5A7D" w:rsidRDefault="004F5A7D" w:rsidP="00760305">
            <w:pPr>
              <w:rPr>
                <w:rFonts w:ascii="Calibri" w:hAnsi="Calibri"/>
              </w:rPr>
            </w:pPr>
            <w:r>
              <w:rPr>
                <w:rFonts w:ascii="Calibri" w:hAnsi="Calibri"/>
              </w:rPr>
              <w:t>Copy of Reference (see Section D)</w:t>
            </w:r>
          </w:p>
        </w:tc>
        <w:tc>
          <w:tcPr>
            <w:tcW w:w="709" w:type="dxa"/>
          </w:tcPr>
          <w:p w14:paraId="54E7A1AE" w14:textId="77777777" w:rsidR="004F5A7D" w:rsidRPr="00987C83" w:rsidRDefault="004F5A7D" w:rsidP="00760305">
            <w:pPr>
              <w:rPr>
                <w:rFonts w:asciiTheme="minorHAnsi" w:hAnsiTheme="minorHAnsi" w:cstheme="minorHAnsi"/>
                <w:szCs w:val="22"/>
              </w:rPr>
            </w:pPr>
          </w:p>
        </w:tc>
        <w:tc>
          <w:tcPr>
            <w:tcW w:w="708" w:type="dxa"/>
          </w:tcPr>
          <w:p w14:paraId="55326507" w14:textId="77777777" w:rsidR="004F5A7D" w:rsidRPr="00987C83" w:rsidRDefault="004F5A7D" w:rsidP="00760305">
            <w:pPr>
              <w:rPr>
                <w:rFonts w:asciiTheme="minorHAnsi" w:hAnsiTheme="minorHAnsi" w:cstheme="minorHAnsi"/>
                <w:szCs w:val="22"/>
              </w:rPr>
            </w:pPr>
          </w:p>
        </w:tc>
      </w:tr>
      <w:tr w:rsidR="00D975F7" w:rsidRPr="00987C83" w14:paraId="2348109B" w14:textId="77777777" w:rsidTr="00760305">
        <w:tc>
          <w:tcPr>
            <w:tcW w:w="8217" w:type="dxa"/>
          </w:tcPr>
          <w:p w14:paraId="3A109B5C" w14:textId="3B215D7C" w:rsidR="00FC53E2" w:rsidRPr="00036D58" w:rsidRDefault="00D975F7" w:rsidP="00036D58">
            <w:pPr>
              <w:rPr>
                <w:rFonts w:asciiTheme="minorHAnsi" w:hAnsiTheme="minorHAnsi" w:cstheme="minorHAnsi"/>
                <w:szCs w:val="22"/>
              </w:rPr>
            </w:pPr>
            <w:r>
              <w:rPr>
                <w:rFonts w:asciiTheme="minorHAnsi" w:hAnsiTheme="minorHAnsi" w:cstheme="minorHAnsi"/>
                <w:szCs w:val="22"/>
              </w:rPr>
              <w:t>Demonstrate</w:t>
            </w:r>
            <w:r w:rsidR="00C5078A">
              <w:rPr>
                <w:rFonts w:asciiTheme="minorHAnsi" w:hAnsiTheme="minorHAnsi" w:cstheme="minorHAnsi"/>
                <w:szCs w:val="22"/>
              </w:rPr>
              <w:t>d</w:t>
            </w:r>
            <w:r>
              <w:rPr>
                <w:rFonts w:asciiTheme="minorHAnsi" w:hAnsiTheme="minorHAnsi" w:cstheme="minorHAnsi"/>
                <w:szCs w:val="22"/>
              </w:rPr>
              <w:t xml:space="preserve"> </w:t>
            </w:r>
            <w:r w:rsidR="00724C7C">
              <w:rPr>
                <w:rFonts w:asciiTheme="minorHAnsi" w:hAnsiTheme="minorHAnsi" w:cstheme="minorHAnsi"/>
                <w:szCs w:val="22"/>
              </w:rPr>
              <w:t xml:space="preserve">the </w:t>
            </w:r>
            <w:r>
              <w:rPr>
                <w:rFonts w:asciiTheme="minorHAnsi" w:hAnsiTheme="minorHAnsi" w:cstheme="minorHAnsi"/>
                <w:szCs w:val="22"/>
              </w:rPr>
              <w:t xml:space="preserve">knowledge </w:t>
            </w:r>
            <w:r w:rsidR="00724C7C">
              <w:rPr>
                <w:rFonts w:asciiTheme="minorHAnsi" w:hAnsiTheme="minorHAnsi" w:cstheme="minorHAnsi"/>
                <w:szCs w:val="22"/>
              </w:rPr>
              <w:t xml:space="preserve">evidence </w:t>
            </w:r>
            <w:r w:rsidR="006815FB">
              <w:rPr>
                <w:rFonts w:asciiTheme="minorHAnsi" w:hAnsiTheme="minorHAnsi" w:cstheme="minorHAnsi"/>
                <w:szCs w:val="22"/>
              </w:rPr>
              <w:t xml:space="preserve">required by </w:t>
            </w:r>
            <w:r w:rsidR="00CB1ACD">
              <w:rPr>
                <w:rFonts w:asciiTheme="minorHAnsi" w:hAnsiTheme="minorHAnsi" w:cstheme="minorHAnsi"/>
                <w:szCs w:val="22"/>
              </w:rPr>
              <w:t>‘training</w:t>
            </w:r>
            <w:r w:rsidR="005255D3">
              <w:rPr>
                <w:rFonts w:asciiTheme="minorHAnsi" w:hAnsiTheme="minorHAnsi" w:cstheme="minorHAnsi"/>
                <w:szCs w:val="22"/>
              </w:rPr>
              <w:t>.gov</w:t>
            </w:r>
            <w:r w:rsidR="000714CF">
              <w:rPr>
                <w:rFonts w:asciiTheme="minorHAnsi" w:hAnsiTheme="minorHAnsi" w:cstheme="minorHAnsi"/>
                <w:szCs w:val="22"/>
              </w:rPr>
              <w:t xml:space="preserve">.au’ </w:t>
            </w:r>
            <w:r w:rsidR="006B4143">
              <w:rPr>
                <w:rFonts w:asciiTheme="minorHAnsi" w:hAnsiTheme="minorHAnsi" w:cstheme="minorHAnsi"/>
                <w:szCs w:val="22"/>
              </w:rPr>
              <w:t xml:space="preserve">through </w:t>
            </w:r>
            <w:r w:rsidR="0018563E">
              <w:rPr>
                <w:rFonts w:asciiTheme="minorHAnsi" w:hAnsiTheme="minorHAnsi" w:cstheme="minorHAnsi"/>
                <w:szCs w:val="22"/>
              </w:rPr>
              <w:t xml:space="preserve">completing the RPL </w:t>
            </w:r>
            <w:r w:rsidR="000D02E4">
              <w:rPr>
                <w:rFonts w:asciiTheme="minorHAnsi" w:hAnsiTheme="minorHAnsi" w:cstheme="minorHAnsi"/>
                <w:szCs w:val="22"/>
              </w:rPr>
              <w:t xml:space="preserve">Tool Kit or by professional </w:t>
            </w:r>
            <w:r w:rsidR="0071135C">
              <w:rPr>
                <w:rFonts w:asciiTheme="minorHAnsi" w:hAnsiTheme="minorHAnsi" w:cstheme="minorHAnsi"/>
                <w:szCs w:val="22"/>
              </w:rPr>
              <w:t>competency conversation</w:t>
            </w:r>
          </w:p>
        </w:tc>
        <w:tc>
          <w:tcPr>
            <w:tcW w:w="709" w:type="dxa"/>
          </w:tcPr>
          <w:p w14:paraId="2A24EE11" w14:textId="77777777" w:rsidR="00D975F7" w:rsidRPr="00987C83" w:rsidRDefault="00D975F7" w:rsidP="00760305">
            <w:pPr>
              <w:rPr>
                <w:rFonts w:asciiTheme="minorHAnsi" w:hAnsiTheme="minorHAnsi" w:cstheme="minorHAnsi"/>
                <w:szCs w:val="22"/>
              </w:rPr>
            </w:pPr>
          </w:p>
        </w:tc>
        <w:tc>
          <w:tcPr>
            <w:tcW w:w="708" w:type="dxa"/>
          </w:tcPr>
          <w:p w14:paraId="65CDCD40" w14:textId="77777777" w:rsidR="00D975F7" w:rsidRPr="00987C83" w:rsidRDefault="00D975F7" w:rsidP="00760305">
            <w:pPr>
              <w:rPr>
                <w:rFonts w:asciiTheme="minorHAnsi" w:hAnsiTheme="minorHAnsi" w:cstheme="minorHAnsi"/>
                <w:szCs w:val="22"/>
              </w:rPr>
            </w:pPr>
          </w:p>
        </w:tc>
      </w:tr>
      <w:tr w:rsidR="00D975F7" w:rsidRPr="00987C83" w14:paraId="59C6D644" w14:textId="77777777" w:rsidTr="00760305">
        <w:tc>
          <w:tcPr>
            <w:tcW w:w="8217" w:type="dxa"/>
          </w:tcPr>
          <w:p w14:paraId="757CA3DC"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3BBAD4B3" w14:textId="3890344D" w:rsidR="00D975F7" w:rsidRDefault="000D3462" w:rsidP="007E4E5D">
            <w:pPr>
              <w:pStyle w:val="ListParagraph"/>
              <w:numPr>
                <w:ilvl w:val="0"/>
                <w:numId w:val="11"/>
              </w:numPr>
              <w:spacing w:before="120"/>
              <w:rPr>
                <w:rFonts w:asciiTheme="minorHAnsi" w:hAnsiTheme="minorHAnsi" w:cstheme="minorHAnsi"/>
              </w:rPr>
            </w:pPr>
            <w:r>
              <w:rPr>
                <w:rFonts w:asciiTheme="minorHAnsi" w:hAnsiTheme="minorHAnsi" w:cstheme="minorHAnsi"/>
              </w:rPr>
              <w:t>Conducted a workplace risk assessment and recorded t</w:t>
            </w:r>
            <w:r w:rsidR="0085098A">
              <w:rPr>
                <w:rFonts w:asciiTheme="minorHAnsi" w:hAnsiTheme="minorHAnsi" w:cstheme="minorHAnsi"/>
              </w:rPr>
              <w:t>he</w:t>
            </w:r>
            <w:r>
              <w:rPr>
                <w:rFonts w:asciiTheme="minorHAnsi" w:hAnsiTheme="minorHAnsi" w:cstheme="minorHAnsi"/>
              </w:rPr>
              <w:t xml:space="preserve"> results</w:t>
            </w:r>
          </w:p>
          <w:p w14:paraId="5913A9F1" w14:textId="2C3CDE24" w:rsidR="00B156BD" w:rsidRDefault="0085098A"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FC67CA0" w14:textId="297E9F6B" w:rsidR="00510E60" w:rsidRPr="006528F1" w:rsidRDefault="000D3462" w:rsidP="006528F1">
            <w:pPr>
              <w:pStyle w:val="ListParagraph"/>
              <w:numPr>
                <w:ilvl w:val="0"/>
                <w:numId w:val="11"/>
              </w:numPr>
              <w:spacing w:before="120"/>
              <w:rPr>
                <w:rFonts w:asciiTheme="minorHAnsi" w:hAnsiTheme="minorHAnsi" w:cstheme="minorHAnsi"/>
              </w:rPr>
            </w:pPr>
            <w:r w:rsidRPr="006528F1">
              <w:rPr>
                <w:rFonts w:asciiTheme="minorHAnsi" w:hAnsiTheme="minorHAnsi" w:cstheme="minorHAnsi"/>
              </w:rPr>
              <w:t>Con</w:t>
            </w:r>
            <w:r w:rsidR="00412D24" w:rsidRPr="006528F1">
              <w:rPr>
                <w:rFonts w:asciiTheme="minorHAnsi" w:hAnsiTheme="minorHAnsi" w:cstheme="minorHAnsi"/>
              </w:rPr>
              <w:t xml:space="preserve">tributed </w:t>
            </w:r>
            <w:r w:rsidR="006528F1" w:rsidRPr="006528F1">
              <w:rPr>
                <w:rFonts w:asciiTheme="minorHAnsi" w:hAnsiTheme="minorHAnsi" w:cstheme="minorHAnsi"/>
              </w:rPr>
              <w:t>to a WHS meeting</w:t>
            </w:r>
            <w:r w:rsidR="006528F1">
              <w:rPr>
                <w:rFonts w:asciiTheme="minorHAnsi" w:hAnsiTheme="minorHAnsi" w:cstheme="minorHAnsi"/>
              </w:rPr>
              <w:t xml:space="preserve"> </w:t>
            </w:r>
            <w:r w:rsidR="006528F1" w:rsidRPr="006528F1">
              <w:rPr>
                <w:rFonts w:asciiTheme="minorHAnsi" w:hAnsiTheme="minorHAnsi" w:cstheme="minorHAnsi"/>
              </w:rPr>
              <w:t>or inspection</w:t>
            </w:r>
          </w:p>
          <w:p w14:paraId="1DA863E3" w14:textId="7CA7F7CA" w:rsidR="00510E60" w:rsidRPr="00987C83" w:rsidRDefault="00510E6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600CACC4" w14:textId="77777777" w:rsidR="00D975F7" w:rsidRPr="00987C83" w:rsidRDefault="00D975F7" w:rsidP="00760305">
            <w:pPr>
              <w:rPr>
                <w:rFonts w:asciiTheme="minorHAnsi" w:hAnsiTheme="minorHAnsi" w:cstheme="minorHAnsi"/>
                <w:szCs w:val="22"/>
              </w:rPr>
            </w:pPr>
          </w:p>
        </w:tc>
        <w:tc>
          <w:tcPr>
            <w:tcW w:w="708" w:type="dxa"/>
          </w:tcPr>
          <w:p w14:paraId="614CC8F9" w14:textId="77777777" w:rsidR="00D975F7" w:rsidRPr="00987C83" w:rsidRDefault="00D975F7" w:rsidP="00760305">
            <w:pPr>
              <w:rPr>
                <w:rFonts w:asciiTheme="minorHAnsi" w:hAnsiTheme="minorHAnsi" w:cstheme="minorHAnsi"/>
                <w:szCs w:val="22"/>
              </w:rPr>
            </w:pPr>
          </w:p>
        </w:tc>
      </w:tr>
      <w:tr w:rsidR="00D975F7" w:rsidRPr="00987C83" w14:paraId="590F294D" w14:textId="77777777" w:rsidTr="00760305">
        <w:tc>
          <w:tcPr>
            <w:tcW w:w="8217" w:type="dxa"/>
          </w:tcPr>
          <w:p w14:paraId="3C16D86D" w14:textId="2AE68524" w:rsidR="00D975F7" w:rsidRPr="00987C83" w:rsidRDefault="00D975F7" w:rsidP="00760305">
            <w:pPr>
              <w:rPr>
                <w:rFonts w:asciiTheme="minorHAnsi" w:hAnsiTheme="minorHAnsi" w:cstheme="minorHAnsi"/>
                <w:szCs w:val="22"/>
              </w:rPr>
            </w:pPr>
            <w:r w:rsidRPr="00987C83">
              <w:rPr>
                <w:rFonts w:asciiTheme="minorHAnsi" w:hAnsiTheme="minorHAnsi" w:cstheme="minorHAnsi"/>
                <w:szCs w:val="22"/>
              </w:rPr>
              <w:t>Complete</w:t>
            </w:r>
            <w:r w:rsidR="001A53CE">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5379B2C0" w14:textId="77777777" w:rsidR="00D975F7" w:rsidRPr="00987C83" w:rsidRDefault="00D975F7" w:rsidP="00760305">
            <w:pPr>
              <w:rPr>
                <w:rFonts w:asciiTheme="minorHAnsi" w:hAnsiTheme="minorHAnsi" w:cstheme="minorHAnsi"/>
                <w:szCs w:val="22"/>
              </w:rPr>
            </w:pPr>
          </w:p>
        </w:tc>
        <w:tc>
          <w:tcPr>
            <w:tcW w:w="708" w:type="dxa"/>
          </w:tcPr>
          <w:p w14:paraId="7ECB51D4" w14:textId="77777777" w:rsidR="00D975F7" w:rsidRPr="00987C83" w:rsidRDefault="00D975F7" w:rsidP="00760305">
            <w:pPr>
              <w:rPr>
                <w:rFonts w:asciiTheme="minorHAnsi" w:hAnsiTheme="minorHAnsi" w:cstheme="minorHAnsi"/>
                <w:szCs w:val="22"/>
              </w:rPr>
            </w:pPr>
          </w:p>
        </w:tc>
      </w:tr>
      <w:tr w:rsidR="008F7920" w:rsidRPr="00987C83" w14:paraId="571D1247" w14:textId="77777777" w:rsidTr="00760305">
        <w:tc>
          <w:tcPr>
            <w:tcW w:w="8217" w:type="dxa"/>
          </w:tcPr>
          <w:p w14:paraId="47A4B16F" w14:textId="7ABA9658" w:rsidR="008F7920" w:rsidRPr="00987C83" w:rsidRDefault="008F7920" w:rsidP="00760305">
            <w:pPr>
              <w:rPr>
                <w:rFonts w:asciiTheme="minorHAnsi" w:hAnsiTheme="minorHAnsi" w:cstheme="minorHAnsi"/>
                <w:szCs w:val="22"/>
              </w:rPr>
            </w:pPr>
            <w:r>
              <w:rPr>
                <w:rFonts w:asciiTheme="minorHAnsi" w:hAnsiTheme="minorHAnsi" w:cstheme="minorHAnsi"/>
                <w:szCs w:val="22"/>
              </w:rPr>
              <w:t>Complete</w:t>
            </w:r>
            <w:r w:rsidR="001A53CE">
              <w:rPr>
                <w:rFonts w:asciiTheme="minorHAnsi" w:hAnsiTheme="minorHAnsi" w:cstheme="minorHAnsi"/>
                <w:szCs w:val="22"/>
              </w:rPr>
              <w:t>d</w:t>
            </w:r>
            <w:r>
              <w:rPr>
                <w:rFonts w:asciiTheme="minorHAnsi" w:hAnsiTheme="minorHAnsi" w:cstheme="minorHAnsi"/>
                <w:szCs w:val="22"/>
              </w:rPr>
              <w:t xml:space="preserve"> the appropriate </w:t>
            </w:r>
            <w:r w:rsidR="001A53CE">
              <w:rPr>
                <w:rFonts w:asciiTheme="minorHAnsi" w:hAnsiTheme="minorHAnsi" w:cstheme="minorHAnsi"/>
                <w:szCs w:val="22"/>
              </w:rPr>
              <w:t>‘on demand’ learning modules</w:t>
            </w:r>
          </w:p>
        </w:tc>
        <w:tc>
          <w:tcPr>
            <w:tcW w:w="709" w:type="dxa"/>
          </w:tcPr>
          <w:p w14:paraId="1437D1C8" w14:textId="77777777" w:rsidR="008F7920" w:rsidRPr="00987C83" w:rsidRDefault="008F7920" w:rsidP="00760305">
            <w:pPr>
              <w:rPr>
                <w:rFonts w:asciiTheme="minorHAnsi" w:hAnsiTheme="minorHAnsi" w:cstheme="minorHAnsi"/>
                <w:szCs w:val="22"/>
              </w:rPr>
            </w:pPr>
          </w:p>
        </w:tc>
        <w:tc>
          <w:tcPr>
            <w:tcW w:w="708" w:type="dxa"/>
          </w:tcPr>
          <w:p w14:paraId="3C77B30F" w14:textId="77777777" w:rsidR="008F7920" w:rsidRPr="00987C83" w:rsidRDefault="008F7920" w:rsidP="00760305">
            <w:pPr>
              <w:rPr>
                <w:rFonts w:asciiTheme="minorHAnsi" w:hAnsiTheme="minorHAnsi" w:cstheme="minorHAnsi"/>
                <w:szCs w:val="22"/>
              </w:rPr>
            </w:pPr>
          </w:p>
        </w:tc>
      </w:tr>
      <w:tr w:rsidR="00D975F7" w:rsidRPr="00987C83" w14:paraId="378F1D56" w14:textId="77777777" w:rsidTr="00760305">
        <w:tc>
          <w:tcPr>
            <w:tcW w:w="8217" w:type="dxa"/>
          </w:tcPr>
          <w:p w14:paraId="35B04F68" w14:textId="77777777" w:rsidR="00D975F7" w:rsidRPr="00987C83" w:rsidRDefault="00D975F7"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7E319DA" w14:textId="77777777" w:rsidR="00D975F7" w:rsidRDefault="00D975F7" w:rsidP="00760305">
            <w:pPr>
              <w:rPr>
                <w:rFonts w:asciiTheme="minorHAnsi" w:hAnsiTheme="minorHAnsi" w:cstheme="minorHAnsi"/>
                <w:szCs w:val="22"/>
              </w:rPr>
            </w:pPr>
          </w:p>
          <w:p w14:paraId="6E63AE90" w14:textId="77777777" w:rsidR="00D975F7" w:rsidRPr="00987C83" w:rsidRDefault="00D975F7" w:rsidP="00760305">
            <w:pPr>
              <w:rPr>
                <w:rFonts w:asciiTheme="minorHAnsi" w:hAnsiTheme="minorHAnsi" w:cstheme="minorHAnsi"/>
                <w:szCs w:val="22"/>
              </w:rPr>
            </w:pPr>
          </w:p>
        </w:tc>
        <w:tc>
          <w:tcPr>
            <w:tcW w:w="709" w:type="dxa"/>
          </w:tcPr>
          <w:p w14:paraId="012CB983" w14:textId="77777777" w:rsidR="00D975F7" w:rsidRPr="00987C83" w:rsidRDefault="00D975F7" w:rsidP="00760305">
            <w:pPr>
              <w:rPr>
                <w:rFonts w:asciiTheme="minorHAnsi" w:hAnsiTheme="minorHAnsi" w:cstheme="minorHAnsi"/>
                <w:szCs w:val="22"/>
              </w:rPr>
            </w:pPr>
          </w:p>
        </w:tc>
        <w:tc>
          <w:tcPr>
            <w:tcW w:w="708" w:type="dxa"/>
          </w:tcPr>
          <w:p w14:paraId="2BD578FC" w14:textId="77777777" w:rsidR="00D975F7" w:rsidRPr="00987C83" w:rsidRDefault="00D975F7" w:rsidP="00760305">
            <w:pPr>
              <w:rPr>
                <w:rFonts w:asciiTheme="minorHAnsi" w:hAnsiTheme="minorHAnsi" w:cstheme="minorHAnsi"/>
                <w:szCs w:val="22"/>
              </w:rPr>
            </w:pPr>
          </w:p>
        </w:tc>
      </w:tr>
    </w:tbl>
    <w:p w14:paraId="08653DA8" w14:textId="77777777" w:rsidR="00D975F7" w:rsidRPr="00987C83" w:rsidRDefault="00D975F7" w:rsidP="00D975F7">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EFB03E4" w14:textId="77777777" w:rsidR="00D975F7" w:rsidRPr="00987C83" w:rsidRDefault="00D975F7" w:rsidP="00D975F7">
      <w:pPr>
        <w:rPr>
          <w:rFonts w:asciiTheme="minorHAnsi" w:hAnsiTheme="minorHAnsi" w:cstheme="minorHAnsi"/>
          <w:szCs w:val="22"/>
        </w:rPr>
      </w:pPr>
    </w:p>
    <w:p w14:paraId="6ED0FB98" w14:textId="77777777" w:rsidR="00D975F7" w:rsidRPr="00987C83" w:rsidRDefault="00D975F7" w:rsidP="00D975F7">
      <w:pPr>
        <w:pBdr>
          <w:bottom w:val="single" w:sz="4" w:space="1" w:color="auto"/>
        </w:pBdr>
        <w:rPr>
          <w:rFonts w:asciiTheme="minorHAnsi" w:hAnsiTheme="minorHAnsi" w:cstheme="minorHAnsi"/>
          <w:szCs w:val="22"/>
        </w:rPr>
      </w:pPr>
    </w:p>
    <w:p w14:paraId="6250F825" w14:textId="77777777" w:rsidR="00D975F7" w:rsidRPr="00987C83" w:rsidRDefault="00D975F7" w:rsidP="00D975F7">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74C7C15" w14:textId="77777777" w:rsidR="00D975F7" w:rsidRPr="00987C83" w:rsidRDefault="00D975F7" w:rsidP="00D975F7">
      <w:pPr>
        <w:pBdr>
          <w:bottom w:val="single" w:sz="4" w:space="1" w:color="auto"/>
        </w:pBdr>
        <w:rPr>
          <w:rFonts w:asciiTheme="minorHAnsi" w:hAnsiTheme="minorHAnsi" w:cstheme="minorHAnsi"/>
          <w:szCs w:val="22"/>
        </w:rPr>
      </w:pPr>
    </w:p>
    <w:p w14:paraId="2C4106E6"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5B27427"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A1EEAC3" w14:textId="77777777" w:rsidR="00D975F7" w:rsidRPr="00987C83" w:rsidRDefault="00D975F7" w:rsidP="00D975F7">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F211893" w14:textId="77777777" w:rsidR="00D975F7" w:rsidRDefault="00D975F7" w:rsidP="00D975F7">
      <w:pPr>
        <w:spacing w:after="0"/>
        <w:rPr>
          <w:rFonts w:asciiTheme="minorHAnsi" w:hAnsiTheme="minorHAnsi" w:cstheme="minorHAnsi"/>
        </w:rPr>
      </w:pPr>
    </w:p>
    <w:p w14:paraId="43B8A228" w14:textId="77777777" w:rsidR="00D975F7" w:rsidRDefault="00D975F7" w:rsidP="00D975F7">
      <w:pPr>
        <w:spacing w:after="0"/>
        <w:rPr>
          <w:rFonts w:asciiTheme="minorHAnsi" w:hAnsiTheme="minorHAnsi" w:cstheme="minorHAnsi"/>
        </w:rPr>
      </w:pPr>
      <w:r>
        <w:rPr>
          <w:rFonts w:asciiTheme="minorHAnsi" w:hAnsiTheme="minorHAnsi" w:cstheme="minorHAnsi"/>
        </w:rPr>
        <w:br w:type="page"/>
      </w:r>
    </w:p>
    <w:p w14:paraId="654E3920" w14:textId="77777777" w:rsidR="004810FC" w:rsidRDefault="004810FC" w:rsidP="004810FC">
      <w:pPr>
        <w:jc w:val="center"/>
        <w:rPr>
          <w:b/>
          <w:bCs/>
          <w:sz w:val="28"/>
          <w:szCs w:val="28"/>
        </w:rPr>
      </w:pPr>
      <w:r>
        <w:rPr>
          <w:b/>
          <w:bCs/>
          <w:sz w:val="28"/>
          <w:szCs w:val="28"/>
        </w:rPr>
        <w:lastRenderedPageBreak/>
        <w:t>Assessment Instrument</w:t>
      </w:r>
    </w:p>
    <w:p w14:paraId="04F2724C" w14:textId="77777777" w:rsidR="004810FC" w:rsidRDefault="004810FC" w:rsidP="004810FC">
      <w:pPr>
        <w:jc w:val="center"/>
        <w:rPr>
          <w:b/>
          <w:bCs/>
          <w:sz w:val="28"/>
          <w:szCs w:val="28"/>
        </w:rPr>
      </w:pPr>
      <w:r>
        <w:rPr>
          <w:b/>
          <w:bCs/>
          <w:sz w:val="28"/>
          <w:szCs w:val="28"/>
        </w:rPr>
        <w:t>Performance Evidence Check List</w:t>
      </w:r>
    </w:p>
    <w:p w14:paraId="64176FC6" w14:textId="5071D653" w:rsidR="004810FC" w:rsidRPr="00987C83" w:rsidRDefault="004810FC" w:rsidP="004810FC">
      <w:pPr>
        <w:rPr>
          <w:rFonts w:asciiTheme="minorHAnsi" w:hAnsiTheme="minorHAnsi" w:cstheme="minorHAnsi"/>
          <w:b/>
          <w:bCs/>
          <w:sz w:val="28"/>
          <w:szCs w:val="28"/>
        </w:rPr>
      </w:pPr>
      <w:r w:rsidRPr="00C5078A">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5A3284">
        <w:rPr>
          <w:rFonts w:asciiTheme="minorHAnsi" w:hAnsiTheme="minorHAnsi" w:cstheme="minorHAnsi"/>
          <w:b/>
          <w:bCs/>
          <w:sz w:val="28"/>
          <w:szCs w:val="28"/>
        </w:rPr>
        <w:t>PUAOPE013 Operate communications systems and equipment</w:t>
      </w:r>
    </w:p>
    <w:p w14:paraId="7227F889" w14:textId="77777777" w:rsidR="004810FC" w:rsidRPr="00987C83" w:rsidRDefault="004810FC" w:rsidP="004810FC">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4810FC" w:rsidRPr="00987C83" w14:paraId="252529C5" w14:textId="77777777" w:rsidTr="00760305">
        <w:tc>
          <w:tcPr>
            <w:tcW w:w="8217" w:type="dxa"/>
          </w:tcPr>
          <w:p w14:paraId="02769868" w14:textId="77777777" w:rsidR="004810FC" w:rsidRPr="00987C83" w:rsidRDefault="004810FC"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AC19258" w14:textId="77777777" w:rsidR="004810FC" w:rsidRPr="00987C83" w:rsidRDefault="004810FC"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F17F52B" w14:textId="77777777" w:rsidR="004810FC" w:rsidRPr="00987C83" w:rsidRDefault="004810FC"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4810FC" w:rsidRPr="00987C83" w14:paraId="18A6A59D" w14:textId="77777777" w:rsidTr="00760305">
        <w:tc>
          <w:tcPr>
            <w:tcW w:w="8217" w:type="dxa"/>
          </w:tcPr>
          <w:p w14:paraId="224E4470" w14:textId="77777777" w:rsidR="004810FC" w:rsidRDefault="004810FC"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FA44226" w14:textId="77777777" w:rsidR="004810FC" w:rsidRPr="00987C83" w:rsidRDefault="004810FC" w:rsidP="00760305">
            <w:pPr>
              <w:rPr>
                <w:rFonts w:asciiTheme="minorHAnsi" w:hAnsiTheme="minorHAnsi" w:cstheme="minorHAnsi"/>
                <w:szCs w:val="22"/>
              </w:rPr>
            </w:pPr>
          </w:p>
        </w:tc>
        <w:tc>
          <w:tcPr>
            <w:tcW w:w="708" w:type="dxa"/>
          </w:tcPr>
          <w:p w14:paraId="4B8A6DE4" w14:textId="77777777" w:rsidR="004810FC" w:rsidRPr="00987C83" w:rsidRDefault="004810FC" w:rsidP="00760305">
            <w:pPr>
              <w:rPr>
                <w:rFonts w:asciiTheme="minorHAnsi" w:hAnsiTheme="minorHAnsi" w:cstheme="minorHAnsi"/>
                <w:szCs w:val="22"/>
              </w:rPr>
            </w:pPr>
          </w:p>
        </w:tc>
      </w:tr>
      <w:tr w:rsidR="004810FC" w:rsidRPr="00987C83" w14:paraId="1FC65B8A" w14:textId="77777777" w:rsidTr="00760305">
        <w:tc>
          <w:tcPr>
            <w:tcW w:w="8217" w:type="dxa"/>
          </w:tcPr>
          <w:p w14:paraId="1AF73466" w14:textId="77777777" w:rsidR="004810FC" w:rsidRDefault="004810FC"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18A1EE52" w14:textId="77777777" w:rsidR="004810FC" w:rsidRPr="00987C83" w:rsidRDefault="004810FC" w:rsidP="00760305">
            <w:pPr>
              <w:rPr>
                <w:rFonts w:asciiTheme="minorHAnsi" w:hAnsiTheme="minorHAnsi" w:cstheme="minorHAnsi"/>
                <w:szCs w:val="22"/>
              </w:rPr>
            </w:pPr>
          </w:p>
        </w:tc>
        <w:tc>
          <w:tcPr>
            <w:tcW w:w="708" w:type="dxa"/>
          </w:tcPr>
          <w:p w14:paraId="17407B49" w14:textId="77777777" w:rsidR="004810FC" w:rsidRPr="00987C83" w:rsidRDefault="004810FC" w:rsidP="00760305">
            <w:pPr>
              <w:rPr>
                <w:rFonts w:asciiTheme="minorHAnsi" w:hAnsiTheme="minorHAnsi" w:cstheme="minorHAnsi"/>
                <w:szCs w:val="22"/>
              </w:rPr>
            </w:pPr>
          </w:p>
        </w:tc>
      </w:tr>
      <w:tr w:rsidR="004810FC" w:rsidRPr="00987C83" w14:paraId="17A291F3" w14:textId="77777777" w:rsidTr="00760305">
        <w:tc>
          <w:tcPr>
            <w:tcW w:w="8217" w:type="dxa"/>
          </w:tcPr>
          <w:p w14:paraId="17B28391" w14:textId="77777777" w:rsidR="004810FC" w:rsidRDefault="004810FC" w:rsidP="00760305">
            <w:pPr>
              <w:rPr>
                <w:rFonts w:ascii="Calibri" w:hAnsi="Calibri"/>
              </w:rPr>
            </w:pPr>
            <w:r>
              <w:rPr>
                <w:rFonts w:ascii="Calibri" w:hAnsi="Calibri"/>
              </w:rPr>
              <w:t>Copy of Reference (see Section D)</w:t>
            </w:r>
          </w:p>
        </w:tc>
        <w:tc>
          <w:tcPr>
            <w:tcW w:w="709" w:type="dxa"/>
          </w:tcPr>
          <w:p w14:paraId="366E21A0" w14:textId="77777777" w:rsidR="004810FC" w:rsidRPr="00987C83" w:rsidRDefault="004810FC" w:rsidP="00760305">
            <w:pPr>
              <w:rPr>
                <w:rFonts w:asciiTheme="minorHAnsi" w:hAnsiTheme="minorHAnsi" w:cstheme="minorHAnsi"/>
                <w:szCs w:val="22"/>
              </w:rPr>
            </w:pPr>
          </w:p>
        </w:tc>
        <w:tc>
          <w:tcPr>
            <w:tcW w:w="708" w:type="dxa"/>
          </w:tcPr>
          <w:p w14:paraId="3A0CC9B2" w14:textId="77777777" w:rsidR="004810FC" w:rsidRPr="00987C83" w:rsidRDefault="004810FC" w:rsidP="00760305">
            <w:pPr>
              <w:rPr>
                <w:rFonts w:asciiTheme="minorHAnsi" w:hAnsiTheme="minorHAnsi" w:cstheme="minorHAnsi"/>
                <w:szCs w:val="22"/>
              </w:rPr>
            </w:pPr>
          </w:p>
        </w:tc>
      </w:tr>
      <w:tr w:rsidR="0018563E" w:rsidRPr="00987C83" w14:paraId="1EF9553E" w14:textId="77777777" w:rsidTr="00760305">
        <w:tc>
          <w:tcPr>
            <w:tcW w:w="8217" w:type="dxa"/>
          </w:tcPr>
          <w:p w14:paraId="36C506E5" w14:textId="3B34201F" w:rsidR="0018563E" w:rsidRPr="00036D58" w:rsidRDefault="0018563E" w:rsidP="007603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FA6451A" w14:textId="77777777" w:rsidR="0018563E" w:rsidRPr="00987C83" w:rsidRDefault="0018563E" w:rsidP="00760305">
            <w:pPr>
              <w:rPr>
                <w:rFonts w:asciiTheme="minorHAnsi" w:hAnsiTheme="minorHAnsi" w:cstheme="minorHAnsi"/>
                <w:szCs w:val="22"/>
              </w:rPr>
            </w:pPr>
          </w:p>
        </w:tc>
        <w:tc>
          <w:tcPr>
            <w:tcW w:w="708" w:type="dxa"/>
          </w:tcPr>
          <w:p w14:paraId="68B5BBFA" w14:textId="77777777" w:rsidR="0018563E" w:rsidRPr="00987C83" w:rsidRDefault="0018563E" w:rsidP="00760305">
            <w:pPr>
              <w:rPr>
                <w:rFonts w:asciiTheme="minorHAnsi" w:hAnsiTheme="minorHAnsi" w:cstheme="minorHAnsi"/>
                <w:szCs w:val="22"/>
              </w:rPr>
            </w:pPr>
          </w:p>
        </w:tc>
      </w:tr>
      <w:tr w:rsidR="004810FC" w:rsidRPr="00987C83" w14:paraId="29860B38" w14:textId="77777777" w:rsidTr="00760305">
        <w:tc>
          <w:tcPr>
            <w:tcW w:w="8217" w:type="dxa"/>
          </w:tcPr>
          <w:p w14:paraId="3228DF19"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0A8313CA" w14:textId="154E0AC2" w:rsidR="004810FC" w:rsidRDefault="00244F46"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Made verbal </w:t>
            </w:r>
            <w:r w:rsidR="008E29A0">
              <w:rPr>
                <w:rFonts w:asciiTheme="minorHAnsi" w:hAnsiTheme="minorHAnsi" w:cstheme="minorHAnsi"/>
              </w:rPr>
              <w:t>transmission</w:t>
            </w:r>
            <w:r w:rsidR="00892E0F">
              <w:rPr>
                <w:rFonts w:asciiTheme="minorHAnsi" w:hAnsiTheme="minorHAnsi" w:cstheme="minorHAnsi"/>
              </w:rPr>
              <w:t>s on three</w:t>
            </w:r>
            <w:r w:rsidR="006C4FEE">
              <w:rPr>
                <w:rFonts w:asciiTheme="minorHAnsi" w:hAnsiTheme="minorHAnsi" w:cstheme="minorHAnsi"/>
              </w:rPr>
              <w:t xml:space="preserve"> </w:t>
            </w:r>
            <w:r w:rsidR="00892E0F">
              <w:rPr>
                <w:rFonts w:asciiTheme="minorHAnsi" w:hAnsiTheme="minorHAnsi" w:cstheme="minorHAnsi"/>
              </w:rPr>
              <w:t xml:space="preserve">(3) different </w:t>
            </w:r>
            <w:r w:rsidR="00B30269">
              <w:rPr>
                <w:rFonts w:asciiTheme="minorHAnsi" w:hAnsiTheme="minorHAnsi" w:cstheme="minorHAnsi"/>
              </w:rPr>
              <w:t xml:space="preserve">pieces of </w:t>
            </w:r>
            <w:r w:rsidR="00892E0F">
              <w:rPr>
                <w:rFonts w:asciiTheme="minorHAnsi" w:hAnsiTheme="minorHAnsi" w:cstheme="minorHAnsi"/>
              </w:rPr>
              <w:t>communication</w:t>
            </w:r>
            <w:r w:rsidR="00B30269">
              <w:rPr>
                <w:rFonts w:asciiTheme="minorHAnsi" w:hAnsiTheme="minorHAnsi" w:cstheme="minorHAnsi"/>
              </w:rPr>
              <w:t xml:space="preserve"> equipment,</w:t>
            </w:r>
            <w:r w:rsidR="008E29A0">
              <w:rPr>
                <w:rFonts w:asciiTheme="minorHAnsi" w:hAnsiTheme="minorHAnsi" w:cstheme="minorHAnsi"/>
              </w:rPr>
              <w:t xml:space="preserve"> following all WHS</w:t>
            </w:r>
            <w:r w:rsidR="002621E3">
              <w:rPr>
                <w:rFonts w:asciiTheme="minorHAnsi" w:hAnsiTheme="minorHAnsi" w:cstheme="minorHAnsi"/>
              </w:rPr>
              <w:t xml:space="preserve"> requirements</w:t>
            </w:r>
            <w:r w:rsidR="008E29A0">
              <w:rPr>
                <w:rFonts w:asciiTheme="minorHAnsi" w:hAnsiTheme="minorHAnsi" w:cstheme="minorHAnsi"/>
              </w:rPr>
              <w:t>, organisational procedures</w:t>
            </w:r>
            <w:r w:rsidR="004C18D5">
              <w:rPr>
                <w:rFonts w:asciiTheme="minorHAnsi" w:hAnsiTheme="minorHAnsi" w:cstheme="minorHAnsi"/>
              </w:rPr>
              <w:t xml:space="preserve"> and correct </w:t>
            </w:r>
            <w:r w:rsidR="002621E3">
              <w:rPr>
                <w:rFonts w:asciiTheme="minorHAnsi" w:hAnsiTheme="minorHAnsi" w:cstheme="minorHAnsi"/>
              </w:rPr>
              <w:t xml:space="preserve">radio </w:t>
            </w:r>
            <w:r w:rsidR="004C18D5">
              <w:rPr>
                <w:rFonts w:asciiTheme="minorHAnsi" w:hAnsiTheme="minorHAnsi" w:cstheme="minorHAnsi"/>
              </w:rPr>
              <w:t>protocols</w:t>
            </w:r>
          </w:p>
          <w:p w14:paraId="30609AAB" w14:textId="77777777" w:rsidR="00711877"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44E6373" w14:textId="77777777" w:rsidR="00973A33"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B0BE500" w14:textId="3E4A12B0" w:rsidR="00973A33" w:rsidRPr="00987C83" w:rsidRDefault="00973A33"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025CEF46" w14:textId="77777777" w:rsidR="004810FC" w:rsidRPr="00987C83" w:rsidRDefault="004810FC" w:rsidP="00760305">
            <w:pPr>
              <w:rPr>
                <w:rFonts w:asciiTheme="minorHAnsi" w:hAnsiTheme="minorHAnsi" w:cstheme="minorHAnsi"/>
                <w:szCs w:val="22"/>
              </w:rPr>
            </w:pPr>
          </w:p>
        </w:tc>
        <w:tc>
          <w:tcPr>
            <w:tcW w:w="708" w:type="dxa"/>
          </w:tcPr>
          <w:p w14:paraId="4253F25F" w14:textId="77777777" w:rsidR="004810FC" w:rsidRPr="00987C83" w:rsidRDefault="004810FC" w:rsidP="00760305">
            <w:pPr>
              <w:rPr>
                <w:rFonts w:asciiTheme="minorHAnsi" w:hAnsiTheme="minorHAnsi" w:cstheme="minorHAnsi"/>
                <w:szCs w:val="22"/>
              </w:rPr>
            </w:pPr>
          </w:p>
        </w:tc>
      </w:tr>
      <w:tr w:rsidR="00CD16B8" w:rsidRPr="00987C83" w14:paraId="4EBCF8ED" w14:textId="77777777" w:rsidTr="00760305">
        <w:tc>
          <w:tcPr>
            <w:tcW w:w="8217" w:type="dxa"/>
          </w:tcPr>
          <w:p w14:paraId="1669329F" w14:textId="2629776E"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5CC7B7FB" w14:textId="77777777" w:rsidR="00CD16B8" w:rsidRPr="00987C83" w:rsidRDefault="00CD16B8" w:rsidP="00CD16B8">
            <w:pPr>
              <w:rPr>
                <w:rFonts w:asciiTheme="minorHAnsi" w:hAnsiTheme="minorHAnsi" w:cstheme="minorHAnsi"/>
                <w:szCs w:val="22"/>
              </w:rPr>
            </w:pPr>
          </w:p>
        </w:tc>
        <w:tc>
          <w:tcPr>
            <w:tcW w:w="708" w:type="dxa"/>
          </w:tcPr>
          <w:p w14:paraId="74E9F731" w14:textId="77777777" w:rsidR="00CD16B8" w:rsidRPr="00987C83" w:rsidRDefault="00CD16B8" w:rsidP="00CD16B8">
            <w:pPr>
              <w:rPr>
                <w:rFonts w:asciiTheme="minorHAnsi" w:hAnsiTheme="minorHAnsi" w:cstheme="minorHAnsi"/>
                <w:szCs w:val="22"/>
              </w:rPr>
            </w:pPr>
          </w:p>
        </w:tc>
      </w:tr>
      <w:tr w:rsidR="00CD16B8" w:rsidRPr="00987C83" w14:paraId="2C9B3B0C" w14:textId="77777777" w:rsidTr="00760305">
        <w:tc>
          <w:tcPr>
            <w:tcW w:w="8217" w:type="dxa"/>
          </w:tcPr>
          <w:p w14:paraId="57B75A39" w14:textId="50F0E6E9"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300D17BF" w14:textId="77777777" w:rsidR="00CD16B8" w:rsidRPr="00987C83" w:rsidRDefault="00CD16B8" w:rsidP="00CD16B8">
            <w:pPr>
              <w:rPr>
                <w:rFonts w:asciiTheme="minorHAnsi" w:hAnsiTheme="minorHAnsi" w:cstheme="minorHAnsi"/>
                <w:szCs w:val="22"/>
              </w:rPr>
            </w:pPr>
          </w:p>
        </w:tc>
        <w:tc>
          <w:tcPr>
            <w:tcW w:w="708" w:type="dxa"/>
          </w:tcPr>
          <w:p w14:paraId="0154C877" w14:textId="77777777" w:rsidR="00CD16B8" w:rsidRPr="00987C83" w:rsidRDefault="00CD16B8" w:rsidP="00CD16B8">
            <w:pPr>
              <w:rPr>
                <w:rFonts w:asciiTheme="minorHAnsi" w:hAnsiTheme="minorHAnsi" w:cstheme="minorHAnsi"/>
                <w:szCs w:val="22"/>
              </w:rPr>
            </w:pPr>
          </w:p>
        </w:tc>
      </w:tr>
      <w:tr w:rsidR="004810FC" w:rsidRPr="00987C83" w14:paraId="1F70C093" w14:textId="77777777" w:rsidTr="00760305">
        <w:tc>
          <w:tcPr>
            <w:tcW w:w="8217" w:type="dxa"/>
          </w:tcPr>
          <w:p w14:paraId="42A68C1E" w14:textId="77777777" w:rsidR="004810FC" w:rsidRPr="00987C83" w:rsidRDefault="004810FC"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A5A2395" w14:textId="77777777" w:rsidR="004810FC" w:rsidRDefault="004810FC" w:rsidP="00760305">
            <w:pPr>
              <w:rPr>
                <w:rFonts w:asciiTheme="minorHAnsi" w:hAnsiTheme="minorHAnsi" w:cstheme="minorHAnsi"/>
                <w:szCs w:val="22"/>
              </w:rPr>
            </w:pPr>
          </w:p>
          <w:p w14:paraId="3F13C5F3" w14:textId="77777777" w:rsidR="004810FC" w:rsidRPr="00987C83" w:rsidRDefault="004810FC" w:rsidP="00760305">
            <w:pPr>
              <w:rPr>
                <w:rFonts w:asciiTheme="minorHAnsi" w:hAnsiTheme="minorHAnsi" w:cstheme="minorHAnsi"/>
                <w:szCs w:val="22"/>
              </w:rPr>
            </w:pPr>
          </w:p>
        </w:tc>
        <w:tc>
          <w:tcPr>
            <w:tcW w:w="709" w:type="dxa"/>
          </w:tcPr>
          <w:p w14:paraId="749DC54E" w14:textId="77777777" w:rsidR="004810FC" w:rsidRPr="00987C83" w:rsidRDefault="004810FC" w:rsidP="00760305">
            <w:pPr>
              <w:rPr>
                <w:rFonts w:asciiTheme="minorHAnsi" w:hAnsiTheme="minorHAnsi" w:cstheme="minorHAnsi"/>
                <w:szCs w:val="22"/>
              </w:rPr>
            </w:pPr>
          </w:p>
        </w:tc>
        <w:tc>
          <w:tcPr>
            <w:tcW w:w="708" w:type="dxa"/>
          </w:tcPr>
          <w:p w14:paraId="63A72CDB" w14:textId="77777777" w:rsidR="004810FC" w:rsidRPr="00987C83" w:rsidRDefault="004810FC" w:rsidP="00760305">
            <w:pPr>
              <w:rPr>
                <w:rFonts w:asciiTheme="minorHAnsi" w:hAnsiTheme="minorHAnsi" w:cstheme="minorHAnsi"/>
                <w:szCs w:val="22"/>
              </w:rPr>
            </w:pPr>
          </w:p>
        </w:tc>
      </w:tr>
    </w:tbl>
    <w:p w14:paraId="43989A46" w14:textId="77777777" w:rsidR="004810FC" w:rsidRPr="00987C83" w:rsidRDefault="004810FC" w:rsidP="004810FC">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0634539" w14:textId="77777777" w:rsidR="004810FC" w:rsidRPr="00987C83" w:rsidRDefault="004810FC" w:rsidP="004810FC">
      <w:pPr>
        <w:rPr>
          <w:rFonts w:asciiTheme="minorHAnsi" w:hAnsiTheme="minorHAnsi" w:cstheme="minorHAnsi"/>
          <w:szCs w:val="22"/>
        </w:rPr>
      </w:pPr>
    </w:p>
    <w:p w14:paraId="0B6374BA" w14:textId="77777777" w:rsidR="004810FC" w:rsidRPr="00987C83" w:rsidRDefault="004810FC" w:rsidP="004810FC">
      <w:pPr>
        <w:pBdr>
          <w:bottom w:val="single" w:sz="4" w:space="1" w:color="auto"/>
        </w:pBdr>
        <w:rPr>
          <w:rFonts w:asciiTheme="minorHAnsi" w:hAnsiTheme="minorHAnsi" w:cstheme="minorHAnsi"/>
          <w:szCs w:val="22"/>
        </w:rPr>
      </w:pPr>
    </w:p>
    <w:p w14:paraId="0181AEF5" w14:textId="77777777" w:rsidR="004810FC" w:rsidRPr="00987C83" w:rsidRDefault="004810FC" w:rsidP="004810FC">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21A6FF" w14:textId="77777777" w:rsidR="004810FC" w:rsidRPr="00987C83" w:rsidRDefault="004810FC" w:rsidP="004810FC">
      <w:pPr>
        <w:pBdr>
          <w:bottom w:val="single" w:sz="4" w:space="1" w:color="auto"/>
        </w:pBdr>
        <w:rPr>
          <w:rFonts w:asciiTheme="minorHAnsi" w:hAnsiTheme="minorHAnsi" w:cstheme="minorHAnsi"/>
          <w:szCs w:val="22"/>
        </w:rPr>
      </w:pPr>
    </w:p>
    <w:p w14:paraId="1110751C"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F696466"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93D83DB" w14:textId="77777777" w:rsidR="004810FC" w:rsidRPr="00987C83" w:rsidRDefault="004810FC" w:rsidP="004810FC">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7F84A7D" w14:textId="77777777" w:rsidR="004810FC" w:rsidRDefault="004810FC" w:rsidP="004810FC">
      <w:pPr>
        <w:spacing w:after="0"/>
        <w:rPr>
          <w:rFonts w:asciiTheme="minorHAnsi" w:hAnsiTheme="minorHAnsi" w:cstheme="minorHAnsi"/>
        </w:rPr>
      </w:pPr>
    </w:p>
    <w:p w14:paraId="6B4E86C2" w14:textId="77777777" w:rsidR="004810FC" w:rsidRDefault="004810FC" w:rsidP="004810FC">
      <w:pPr>
        <w:spacing w:after="0"/>
        <w:rPr>
          <w:rFonts w:asciiTheme="minorHAnsi" w:hAnsiTheme="minorHAnsi" w:cstheme="minorHAnsi"/>
        </w:rPr>
      </w:pPr>
      <w:r>
        <w:rPr>
          <w:rFonts w:asciiTheme="minorHAnsi" w:hAnsiTheme="minorHAnsi" w:cstheme="minorHAnsi"/>
        </w:rPr>
        <w:br w:type="page"/>
      </w:r>
    </w:p>
    <w:p w14:paraId="77042D52" w14:textId="77777777" w:rsidR="002802E3" w:rsidRDefault="002802E3" w:rsidP="002802E3">
      <w:pPr>
        <w:jc w:val="center"/>
        <w:rPr>
          <w:b/>
          <w:bCs/>
          <w:sz w:val="28"/>
          <w:szCs w:val="28"/>
        </w:rPr>
      </w:pPr>
      <w:r>
        <w:rPr>
          <w:b/>
          <w:bCs/>
          <w:sz w:val="28"/>
          <w:szCs w:val="28"/>
        </w:rPr>
        <w:lastRenderedPageBreak/>
        <w:t>Assessment Instrument</w:t>
      </w:r>
    </w:p>
    <w:p w14:paraId="764B973A" w14:textId="77777777" w:rsidR="002802E3" w:rsidRDefault="002802E3" w:rsidP="002802E3">
      <w:pPr>
        <w:jc w:val="center"/>
        <w:rPr>
          <w:b/>
          <w:bCs/>
          <w:sz w:val="28"/>
          <w:szCs w:val="28"/>
        </w:rPr>
      </w:pPr>
      <w:r>
        <w:rPr>
          <w:b/>
          <w:bCs/>
          <w:sz w:val="28"/>
          <w:szCs w:val="28"/>
        </w:rPr>
        <w:t>Performance Evidence Check List</w:t>
      </w:r>
    </w:p>
    <w:p w14:paraId="4CF58754" w14:textId="0E5E473F" w:rsidR="002802E3" w:rsidRPr="00987C83" w:rsidRDefault="002802E3" w:rsidP="002802E3">
      <w:pPr>
        <w:rPr>
          <w:rFonts w:asciiTheme="minorHAnsi" w:hAnsiTheme="minorHAnsi" w:cstheme="minorHAnsi"/>
          <w:b/>
          <w:bCs/>
          <w:sz w:val="28"/>
          <w:szCs w:val="28"/>
        </w:rPr>
      </w:pPr>
      <w:r w:rsidRPr="00C81CA0">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C81CA0">
        <w:rPr>
          <w:rFonts w:asciiTheme="minorHAnsi" w:hAnsiTheme="minorHAnsi" w:cstheme="minorHAnsi"/>
          <w:b/>
          <w:bCs/>
          <w:sz w:val="28"/>
          <w:szCs w:val="28"/>
        </w:rPr>
        <w:t>SISO</w:t>
      </w:r>
      <w:r w:rsidR="002D70E2">
        <w:rPr>
          <w:rFonts w:asciiTheme="minorHAnsi" w:hAnsiTheme="minorHAnsi" w:cstheme="minorHAnsi"/>
          <w:b/>
          <w:bCs/>
          <w:sz w:val="28"/>
          <w:szCs w:val="28"/>
        </w:rPr>
        <w:t>FLD</w:t>
      </w:r>
      <w:r w:rsidR="00C81CA0">
        <w:rPr>
          <w:rFonts w:asciiTheme="minorHAnsi" w:hAnsiTheme="minorHAnsi" w:cstheme="minorHAnsi"/>
          <w:b/>
          <w:bCs/>
          <w:sz w:val="28"/>
          <w:szCs w:val="28"/>
        </w:rPr>
        <w:t xml:space="preserve">002 </w:t>
      </w:r>
      <w:r w:rsidR="002D70E2">
        <w:rPr>
          <w:rFonts w:asciiTheme="minorHAnsi" w:hAnsiTheme="minorHAnsi" w:cstheme="minorHAnsi"/>
          <w:b/>
          <w:bCs/>
          <w:sz w:val="28"/>
          <w:szCs w:val="28"/>
        </w:rPr>
        <w:t>Minimise environmental impact</w:t>
      </w:r>
    </w:p>
    <w:p w14:paraId="025573B7"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6CFC49A6" w14:textId="77777777" w:rsidTr="00760305">
        <w:tc>
          <w:tcPr>
            <w:tcW w:w="8217" w:type="dxa"/>
          </w:tcPr>
          <w:p w14:paraId="2344F0EC"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6DB657B"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9D0DEB3"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564968EF" w14:textId="77777777" w:rsidTr="00760305">
        <w:tc>
          <w:tcPr>
            <w:tcW w:w="8217" w:type="dxa"/>
          </w:tcPr>
          <w:p w14:paraId="7ADDDF3C"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CCA044C" w14:textId="77777777" w:rsidR="002802E3" w:rsidRPr="00987C83" w:rsidRDefault="002802E3" w:rsidP="00760305">
            <w:pPr>
              <w:rPr>
                <w:rFonts w:asciiTheme="minorHAnsi" w:hAnsiTheme="minorHAnsi" w:cstheme="minorHAnsi"/>
                <w:szCs w:val="22"/>
              </w:rPr>
            </w:pPr>
          </w:p>
        </w:tc>
        <w:tc>
          <w:tcPr>
            <w:tcW w:w="708" w:type="dxa"/>
          </w:tcPr>
          <w:p w14:paraId="5D13A90E" w14:textId="77777777" w:rsidR="002802E3" w:rsidRPr="00987C83" w:rsidRDefault="002802E3" w:rsidP="00760305">
            <w:pPr>
              <w:rPr>
                <w:rFonts w:asciiTheme="minorHAnsi" w:hAnsiTheme="minorHAnsi" w:cstheme="minorHAnsi"/>
                <w:szCs w:val="22"/>
              </w:rPr>
            </w:pPr>
          </w:p>
        </w:tc>
      </w:tr>
      <w:tr w:rsidR="002802E3" w:rsidRPr="00987C83" w14:paraId="731FCC94" w14:textId="77777777" w:rsidTr="00760305">
        <w:tc>
          <w:tcPr>
            <w:tcW w:w="8217" w:type="dxa"/>
          </w:tcPr>
          <w:p w14:paraId="3E97BB2D"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5DF49173" w14:textId="77777777" w:rsidR="002802E3" w:rsidRPr="00987C83" w:rsidRDefault="002802E3" w:rsidP="00760305">
            <w:pPr>
              <w:rPr>
                <w:rFonts w:asciiTheme="minorHAnsi" w:hAnsiTheme="minorHAnsi" w:cstheme="minorHAnsi"/>
                <w:szCs w:val="22"/>
              </w:rPr>
            </w:pPr>
          </w:p>
        </w:tc>
        <w:tc>
          <w:tcPr>
            <w:tcW w:w="708" w:type="dxa"/>
          </w:tcPr>
          <w:p w14:paraId="0A7CDC65" w14:textId="77777777" w:rsidR="002802E3" w:rsidRPr="00987C83" w:rsidRDefault="002802E3" w:rsidP="00760305">
            <w:pPr>
              <w:rPr>
                <w:rFonts w:asciiTheme="minorHAnsi" w:hAnsiTheme="minorHAnsi" w:cstheme="minorHAnsi"/>
                <w:szCs w:val="22"/>
              </w:rPr>
            </w:pPr>
          </w:p>
        </w:tc>
      </w:tr>
      <w:tr w:rsidR="002802E3" w:rsidRPr="00987C83" w14:paraId="4EDC7AFC" w14:textId="77777777" w:rsidTr="00760305">
        <w:tc>
          <w:tcPr>
            <w:tcW w:w="8217" w:type="dxa"/>
          </w:tcPr>
          <w:p w14:paraId="25F84B52" w14:textId="77777777" w:rsidR="002802E3" w:rsidRDefault="002802E3" w:rsidP="00760305">
            <w:pPr>
              <w:rPr>
                <w:rFonts w:ascii="Calibri" w:hAnsi="Calibri"/>
              </w:rPr>
            </w:pPr>
            <w:r>
              <w:rPr>
                <w:rFonts w:ascii="Calibri" w:hAnsi="Calibri"/>
              </w:rPr>
              <w:t>Copy of Reference (see Section D)</w:t>
            </w:r>
          </w:p>
        </w:tc>
        <w:tc>
          <w:tcPr>
            <w:tcW w:w="709" w:type="dxa"/>
          </w:tcPr>
          <w:p w14:paraId="416E3E83" w14:textId="77777777" w:rsidR="002802E3" w:rsidRPr="00987C83" w:rsidRDefault="002802E3" w:rsidP="00760305">
            <w:pPr>
              <w:rPr>
                <w:rFonts w:asciiTheme="minorHAnsi" w:hAnsiTheme="minorHAnsi" w:cstheme="minorHAnsi"/>
                <w:szCs w:val="22"/>
              </w:rPr>
            </w:pPr>
          </w:p>
        </w:tc>
        <w:tc>
          <w:tcPr>
            <w:tcW w:w="708" w:type="dxa"/>
          </w:tcPr>
          <w:p w14:paraId="3D610A7F" w14:textId="77777777" w:rsidR="002802E3" w:rsidRPr="00987C83" w:rsidRDefault="002802E3" w:rsidP="00760305">
            <w:pPr>
              <w:rPr>
                <w:rFonts w:asciiTheme="minorHAnsi" w:hAnsiTheme="minorHAnsi" w:cstheme="minorHAnsi"/>
                <w:szCs w:val="22"/>
              </w:rPr>
            </w:pPr>
          </w:p>
        </w:tc>
      </w:tr>
      <w:tr w:rsidR="00AC26F3" w:rsidRPr="00987C83" w14:paraId="0C538F65" w14:textId="77777777" w:rsidTr="00760305">
        <w:tc>
          <w:tcPr>
            <w:tcW w:w="8217" w:type="dxa"/>
          </w:tcPr>
          <w:p w14:paraId="7B66EF02" w14:textId="28A2D6A0"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6EC1B49" w14:textId="77777777" w:rsidR="00AC26F3" w:rsidRPr="00987C83" w:rsidRDefault="00AC26F3" w:rsidP="00AC26F3">
            <w:pPr>
              <w:rPr>
                <w:rFonts w:asciiTheme="minorHAnsi" w:hAnsiTheme="minorHAnsi" w:cstheme="minorHAnsi"/>
                <w:szCs w:val="22"/>
              </w:rPr>
            </w:pPr>
          </w:p>
        </w:tc>
        <w:tc>
          <w:tcPr>
            <w:tcW w:w="708" w:type="dxa"/>
          </w:tcPr>
          <w:p w14:paraId="1ADF873A" w14:textId="77777777" w:rsidR="00AC26F3" w:rsidRPr="00987C83" w:rsidRDefault="00AC26F3" w:rsidP="00AC26F3">
            <w:pPr>
              <w:rPr>
                <w:rFonts w:asciiTheme="minorHAnsi" w:hAnsiTheme="minorHAnsi" w:cstheme="minorHAnsi"/>
                <w:szCs w:val="22"/>
              </w:rPr>
            </w:pPr>
          </w:p>
        </w:tc>
      </w:tr>
      <w:tr w:rsidR="002802E3" w:rsidRPr="00987C83" w14:paraId="77FEF0A1" w14:textId="77777777" w:rsidTr="00760305">
        <w:tc>
          <w:tcPr>
            <w:tcW w:w="8217" w:type="dxa"/>
          </w:tcPr>
          <w:p w14:paraId="76BFC66C"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4EBD0215" w14:textId="29AA2225" w:rsidR="00AD17C5" w:rsidRPr="00700C0F" w:rsidRDefault="00694588" w:rsidP="00700C0F">
            <w:pPr>
              <w:pStyle w:val="ListParagraph"/>
              <w:numPr>
                <w:ilvl w:val="0"/>
                <w:numId w:val="11"/>
              </w:numPr>
              <w:spacing w:before="120"/>
              <w:rPr>
                <w:rFonts w:asciiTheme="minorHAnsi" w:hAnsiTheme="minorHAnsi" w:cstheme="minorHAnsi"/>
              </w:rPr>
            </w:pPr>
            <w:r w:rsidRPr="00700C0F">
              <w:rPr>
                <w:rFonts w:asciiTheme="minorHAnsi" w:hAnsiTheme="minorHAnsi" w:cstheme="minorHAnsi"/>
              </w:rPr>
              <w:t xml:space="preserve">Copy of </w:t>
            </w:r>
            <w:r w:rsidR="002D70E2" w:rsidRPr="00700C0F">
              <w:rPr>
                <w:rFonts w:asciiTheme="minorHAnsi" w:hAnsiTheme="minorHAnsi" w:cstheme="minorHAnsi"/>
              </w:rPr>
              <w:t>a written brief</w:t>
            </w:r>
            <w:r w:rsidR="00700C0F" w:rsidRPr="00700C0F">
              <w:rPr>
                <w:rFonts w:asciiTheme="minorHAnsi" w:hAnsiTheme="minorHAnsi" w:cstheme="minorHAnsi"/>
              </w:rPr>
              <w:t xml:space="preserve"> or report on potential causes and consequences of environmental damage as they relate to two (2) different types of outdoor Scouting activities</w:t>
            </w:r>
          </w:p>
          <w:p w14:paraId="7D63C8B8" w14:textId="77777777" w:rsidR="00AD17C5" w:rsidRDefault="00AD17C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BF7F771" w14:textId="77777777" w:rsidR="00AD17C5" w:rsidRDefault="00AD17C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DDF10A6" w14:textId="23B8D1EB" w:rsidR="00AD17C5" w:rsidRDefault="00700C0F" w:rsidP="007E4E5D">
            <w:pPr>
              <w:pStyle w:val="ListParagraph"/>
              <w:numPr>
                <w:ilvl w:val="0"/>
                <w:numId w:val="11"/>
              </w:numPr>
              <w:spacing w:before="120"/>
              <w:rPr>
                <w:rFonts w:asciiTheme="minorHAnsi" w:hAnsiTheme="minorHAnsi" w:cstheme="minorHAnsi"/>
              </w:rPr>
            </w:pPr>
            <w:r>
              <w:rPr>
                <w:rFonts w:asciiTheme="minorHAnsi" w:hAnsiTheme="minorHAnsi" w:cstheme="minorHAnsi"/>
              </w:rPr>
              <w:t>Evidence of interaction with different groups during the delivery of three (3) activities promoting environmental practices</w:t>
            </w:r>
            <w:r w:rsidR="00CF3873">
              <w:rPr>
                <w:rFonts w:asciiTheme="minorHAnsi" w:hAnsiTheme="minorHAnsi" w:cstheme="minorHAnsi"/>
              </w:rPr>
              <w:t>,</w:t>
            </w:r>
            <w:r>
              <w:rPr>
                <w:rFonts w:asciiTheme="minorHAnsi" w:hAnsiTheme="minorHAnsi" w:cstheme="minorHAnsi"/>
              </w:rPr>
              <w:t xml:space="preserve"> that ensures compliance with organisational plans, practices and the Scouts Australia Environmental Charter</w:t>
            </w:r>
          </w:p>
          <w:p w14:paraId="321176A9" w14:textId="77777777" w:rsidR="00D4641E" w:rsidRDefault="00D4641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139E681" w14:textId="77777777" w:rsidR="00D4641E" w:rsidRDefault="00D4641E"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50B4954" w14:textId="254C9285" w:rsidR="00700C0F" w:rsidRPr="00987C83" w:rsidRDefault="00700C0F"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3D08EFA9" w14:textId="77777777" w:rsidR="002802E3" w:rsidRPr="00987C83" w:rsidRDefault="002802E3" w:rsidP="00760305">
            <w:pPr>
              <w:rPr>
                <w:rFonts w:asciiTheme="minorHAnsi" w:hAnsiTheme="minorHAnsi" w:cstheme="minorHAnsi"/>
                <w:szCs w:val="22"/>
              </w:rPr>
            </w:pPr>
          </w:p>
        </w:tc>
        <w:tc>
          <w:tcPr>
            <w:tcW w:w="708" w:type="dxa"/>
          </w:tcPr>
          <w:p w14:paraId="1ADEFF90" w14:textId="77777777" w:rsidR="002802E3" w:rsidRPr="00987C83" w:rsidRDefault="002802E3" w:rsidP="00760305">
            <w:pPr>
              <w:rPr>
                <w:rFonts w:asciiTheme="minorHAnsi" w:hAnsiTheme="minorHAnsi" w:cstheme="minorHAnsi"/>
                <w:szCs w:val="22"/>
              </w:rPr>
            </w:pPr>
          </w:p>
        </w:tc>
      </w:tr>
      <w:tr w:rsidR="00CD16B8" w:rsidRPr="00987C83" w14:paraId="5B2AE28B" w14:textId="77777777" w:rsidTr="00760305">
        <w:tc>
          <w:tcPr>
            <w:tcW w:w="8217" w:type="dxa"/>
          </w:tcPr>
          <w:p w14:paraId="0A624EF9" w14:textId="7CD88282"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787C4AF2" w14:textId="77777777" w:rsidR="00CD16B8" w:rsidRPr="00987C83" w:rsidRDefault="00CD16B8" w:rsidP="00CD16B8">
            <w:pPr>
              <w:rPr>
                <w:rFonts w:asciiTheme="minorHAnsi" w:hAnsiTheme="minorHAnsi" w:cstheme="minorHAnsi"/>
                <w:szCs w:val="22"/>
              </w:rPr>
            </w:pPr>
          </w:p>
        </w:tc>
        <w:tc>
          <w:tcPr>
            <w:tcW w:w="708" w:type="dxa"/>
          </w:tcPr>
          <w:p w14:paraId="5354115C" w14:textId="77777777" w:rsidR="00CD16B8" w:rsidRPr="00987C83" w:rsidRDefault="00CD16B8" w:rsidP="00CD16B8">
            <w:pPr>
              <w:rPr>
                <w:rFonts w:asciiTheme="minorHAnsi" w:hAnsiTheme="minorHAnsi" w:cstheme="minorHAnsi"/>
                <w:szCs w:val="22"/>
              </w:rPr>
            </w:pPr>
          </w:p>
        </w:tc>
      </w:tr>
      <w:tr w:rsidR="00CD16B8" w:rsidRPr="00987C83" w14:paraId="2147C878" w14:textId="77777777" w:rsidTr="00760305">
        <w:tc>
          <w:tcPr>
            <w:tcW w:w="8217" w:type="dxa"/>
          </w:tcPr>
          <w:p w14:paraId="16ADEC8B" w14:textId="3B232609"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95855BB" w14:textId="77777777" w:rsidR="00CD16B8" w:rsidRPr="00987C83" w:rsidRDefault="00CD16B8" w:rsidP="00CD16B8">
            <w:pPr>
              <w:rPr>
                <w:rFonts w:asciiTheme="minorHAnsi" w:hAnsiTheme="minorHAnsi" w:cstheme="minorHAnsi"/>
                <w:szCs w:val="22"/>
              </w:rPr>
            </w:pPr>
          </w:p>
        </w:tc>
        <w:tc>
          <w:tcPr>
            <w:tcW w:w="708" w:type="dxa"/>
          </w:tcPr>
          <w:p w14:paraId="3CDDBA7B" w14:textId="77777777" w:rsidR="00CD16B8" w:rsidRPr="00987C83" w:rsidRDefault="00CD16B8" w:rsidP="00CD16B8">
            <w:pPr>
              <w:rPr>
                <w:rFonts w:asciiTheme="minorHAnsi" w:hAnsiTheme="minorHAnsi" w:cstheme="minorHAnsi"/>
                <w:szCs w:val="22"/>
              </w:rPr>
            </w:pPr>
          </w:p>
        </w:tc>
      </w:tr>
      <w:tr w:rsidR="002802E3" w:rsidRPr="00987C83" w14:paraId="42CDFFFA" w14:textId="77777777" w:rsidTr="00760305">
        <w:tc>
          <w:tcPr>
            <w:tcW w:w="8217" w:type="dxa"/>
          </w:tcPr>
          <w:p w14:paraId="1741CC75"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24D75CD" w14:textId="77777777" w:rsidR="002802E3" w:rsidRDefault="002802E3" w:rsidP="00760305">
            <w:pPr>
              <w:rPr>
                <w:rFonts w:asciiTheme="minorHAnsi" w:hAnsiTheme="minorHAnsi" w:cstheme="minorHAnsi"/>
                <w:szCs w:val="22"/>
              </w:rPr>
            </w:pPr>
          </w:p>
          <w:p w14:paraId="00AD1663" w14:textId="77777777" w:rsidR="002802E3" w:rsidRPr="00987C83" w:rsidRDefault="002802E3" w:rsidP="00760305">
            <w:pPr>
              <w:rPr>
                <w:rFonts w:asciiTheme="minorHAnsi" w:hAnsiTheme="minorHAnsi" w:cstheme="minorHAnsi"/>
                <w:szCs w:val="22"/>
              </w:rPr>
            </w:pPr>
          </w:p>
        </w:tc>
        <w:tc>
          <w:tcPr>
            <w:tcW w:w="709" w:type="dxa"/>
          </w:tcPr>
          <w:p w14:paraId="0B40906F" w14:textId="77777777" w:rsidR="002802E3" w:rsidRPr="00987C83" w:rsidRDefault="002802E3" w:rsidP="00760305">
            <w:pPr>
              <w:rPr>
                <w:rFonts w:asciiTheme="minorHAnsi" w:hAnsiTheme="minorHAnsi" w:cstheme="minorHAnsi"/>
                <w:szCs w:val="22"/>
              </w:rPr>
            </w:pPr>
          </w:p>
        </w:tc>
        <w:tc>
          <w:tcPr>
            <w:tcW w:w="708" w:type="dxa"/>
          </w:tcPr>
          <w:p w14:paraId="46F1BC34" w14:textId="77777777" w:rsidR="002802E3" w:rsidRPr="00987C83" w:rsidRDefault="002802E3" w:rsidP="00760305">
            <w:pPr>
              <w:rPr>
                <w:rFonts w:asciiTheme="minorHAnsi" w:hAnsiTheme="minorHAnsi" w:cstheme="minorHAnsi"/>
                <w:szCs w:val="22"/>
              </w:rPr>
            </w:pPr>
          </w:p>
        </w:tc>
      </w:tr>
    </w:tbl>
    <w:p w14:paraId="73E1FD52"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FC03B62" w14:textId="77777777" w:rsidR="002802E3" w:rsidRPr="00987C83" w:rsidRDefault="002802E3" w:rsidP="002802E3">
      <w:pPr>
        <w:rPr>
          <w:rFonts w:asciiTheme="minorHAnsi" w:hAnsiTheme="minorHAnsi" w:cstheme="minorHAnsi"/>
          <w:szCs w:val="22"/>
        </w:rPr>
      </w:pPr>
    </w:p>
    <w:p w14:paraId="4CB2FD89" w14:textId="77777777" w:rsidR="002802E3" w:rsidRPr="00987C83" w:rsidRDefault="002802E3" w:rsidP="002802E3">
      <w:pPr>
        <w:pBdr>
          <w:bottom w:val="single" w:sz="4" w:space="1" w:color="auto"/>
        </w:pBdr>
        <w:rPr>
          <w:rFonts w:asciiTheme="minorHAnsi" w:hAnsiTheme="minorHAnsi" w:cstheme="minorHAnsi"/>
          <w:szCs w:val="22"/>
        </w:rPr>
      </w:pPr>
    </w:p>
    <w:p w14:paraId="09B54FE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BC82B2A" w14:textId="77777777" w:rsidR="002802E3" w:rsidRPr="00987C83" w:rsidRDefault="002802E3" w:rsidP="002802E3">
      <w:pPr>
        <w:pBdr>
          <w:bottom w:val="single" w:sz="4" w:space="1" w:color="auto"/>
        </w:pBdr>
        <w:rPr>
          <w:rFonts w:asciiTheme="minorHAnsi" w:hAnsiTheme="minorHAnsi" w:cstheme="minorHAnsi"/>
          <w:szCs w:val="22"/>
        </w:rPr>
      </w:pPr>
    </w:p>
    <w:p w14:paraId="192CAB9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1BFCF0B"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676B742"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36125C8" w14:textId="77777777" w:rsidR="002802E3" w:rsidRDefault="002802E3" w:rsidP="002802E3">
      <w:pPr>
        <w:spacing w:after="0"/>
        <w:rPr>
          <w:rFonts w:asciiTheme="minorHAnsi" w:hAnsiTheme="minorHAnsi" w:cstheme="minorHAnsi"/>
        </w:rPr>
      </w:pPr>
    </w:p>
    <w:p w14:paraId="64F53287" w14:textId="77777777" w:rsidR="002D70E2" w:rsidRDefault="002802E3" w:rsidP="002D70E2">
      <w:pPr>
        <w:jc w:val="center"/>
        <w:rPr>
          <w:b/>
          <w:bCs/>
          <w:sz w:val="28"/>
          <w:szCs w:val="28"/>
        </w:rPr>
      </w:pPr>
      <w:r>
        <w:rPr>
          <w:rFonts w:asciiTheme="minorHAnsi" w:hAnsiTheme="minorHAnsi" w:cstheme="minorHAnsi"/>
        </w:rPr>
        <w:br w:type="page"/>
      </w:r>
      <w:r w:rsidR="002D70E2">
        <w:rPr>
          <w:b/>
          <w:bCs/>
          <w:sz w:val="28"/>
          <w:szCs w:val="28"/>
        </w:rPr>
        <w:lastRenderedPageBreak/>
        <w:t>Assessment Instrument</w:t>
      </w:r>
    </w:p>
    <w:p w14:paraId="2DA0640C" w14:textId="77777777" w:rsidR="002D70E2" w:rsidRDefault="002D70E2" w:rsidP="002D70E2">
      <w:pPr>
        <w:jc w:val="center"/>
        <w:rPr>
          <w:b/>
          <w:bCs/>
          <w:sz w:val="28"/>
          <w:szCs w:val="28"/>
        </w:rPr>
      </w:pPr>
      <w:r>
        <w:rPr>
          <w:b/>
          <w:bCs/>
          <w:sz w:val="28"/>
          <w:szCs w:val="28"/>
        </w:rPr>
        <w:t>Performance Evidence Check List</w:t>
      </w:r>
    </w:p>
    <w:p w14:paraId="7D2AF5A0" w14:textId="4CF7D7DB" w:rsidR="002D70E2" w:rsidRPr="00987C83" w:rsidRDefault="002D70E2" w:rsidP="002D70E2">
      <w:pPr>
        <w:rPr>
          <w:rFonts w:asciiTheme="minorHAnsi" w:hAnsiTheme="minorHAnsi" w:cstheme="minorHAnsi"/>
          <w:b/>
          <w:bCs/>
          <w:sz w:val="28"/>
          <w:szCs w:val="28"/>
        </w:rPr>
      </w:pPr>
      <w:r w:rsidRPr="00C81CA0">
        <w:rPr>
          <w:rFonts w:asciiTheme="minorHAnsi" w:hAnsiTheme="minorHAnsi" w:cstheme="minorHAnsi"/>
          <w:b/>
          <w:bCs/>
          <w:sz w:val="28"/>
          <w:szCs w:val="28"/>
        </w:rPr>
        <w:t>Unit of Competency: -</w:t>
      </w:r>
      <w:r>
        <w:rPr>
          <w:rFonts w:asciiTheme="minorHAnsi" w:hAnsiTheme="minorHAnsi" w:cstheme="minorHAnsi"/>
          <w:b/>
          <w:bCs/>
          <w:sz w:val="28"/>
          <w:szCs w:val="28"/>
        </w:rPr>
        <w:t xml:space="preserve"> SISOPLN00</w:t>
      </w:r>
      <w:r w:rsidR="00CF3873">
        <w:rPr>
          <w:rFonts w:asciiTheme="minorHAnsi" w:hAnsiTheme="minorHAnsi" w:cstheme="minorHAnsi"/>
          <w:b/>
          <w:bCs/>
          <w:sz w:val="28"/>
          <w:szCs w:val="28"/>
        </w:rPr>
        <w:t>1</w:t>
      </w:r>
      <w:r>
        <w:rPr>
          <w:rFonts w:asciiTheme="minorHAnsi" w:hAnsiTheme="minorHAnsi" w:cstheme="minorHAnsi"/>
          <w:b/>
          <w:bCs/>
          <w:sz w:val="28"/>
          <w:szCs w:val="28"/>
        </w:rPr>
        <w:t xml:space="preserve"> </w:t>
      </w:r>
      <w:r w:rsidR="00CF3873">
        <w:rPr>
          <w:rFonts w:asciiTheme="minorHAnsi" w:hAnsiTheme="minorHAnsi" w:cstheme="minorHAnsi"/>
          <w:b/>
          <w:bCs/>
          <w:sz w:val="28"/>
          <w:szCs w:val="28"/>
        </w:rPr>
        <w:t xml:space="preserve">Finalise operation of </w:t>
      </w:r>
      <w:r>
        <w:rPr>
          <w:rFonts w:asciiTheme="minorHAnsi" w:hAnsiTheme="minorHAnsi" w:cstheme="minorHAnsi"/>
          <w:b/>
          <w:bCs/>
          <w:sz w:val="28"/>
          <w:szCs w:val="28"/>
        </w:rPr>
        <w:t>outdoor activit</w:t>
      </w:r>
      <w:r w:rsidR="00CF3873">
        <w:rPr>
          <w:rFonts w:asciiTheme="minorHAnsi" w:hAnsiTheme="minorHAnsi" w:cstheme="minorHAnsi"/>
          <w:b/>
          <w:bCs/>
          <w:sz w:val="28"/>
          <w:szCs w:val="28"/>
        </w:rPr>
        <w:t>ies</w:t>
      </w:r>
    </w:p>
    <w:p w14:paraId="741DF016" w14:textId="77777777" w:rsidR="002D70E2" w:rsidRPr="00987C83" w:rsidRDefault="002D70E2" w:rsidP="002D70E2">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D70E2" w:rsidRPr="00987C83" w14:paraId="00C1D306" w14:textId="77777777" w:rsidTr="00760305">
        <w:tc>
          <w:tcPr>
            <w:tcW w:w="8217" w:type="dxa"/>
          </w:tcPr>
          <w:p w14:paraId="3B906AA9" w14:textId="77777777" w:rsidR="002D70E2" w:rsidRPr="00987C83" w:rsidRDefault="002D70E2"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E58BA2D" w14:textId="77777777" w:rsidR="002D70E2" w:rsidRPr="00987C83" w:rsidRDefault="002D70E2"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CEB0F97" w14:textId="77777777" w:rsidR="002D70E2" w:rsidRPr="00987C83" w:rsidRDefault="002D70E2"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D70E2" w:rsidRPr="00987C83" w14:paraId="4E97B7CE" w14:textId="77777777" w:rsidTr="00760305">
        <w:tc>
          <w:tcPr>
            <w:tcW w:w="8217" w:type="dxa"/>
          </w:tcPr>
          <w:p w14:paraId="26C94561" w14:textId="77777777" w:rsidR="002D70E2" w:rsidRDefault="002D70E2"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1277568F" w14:textId="77777777" w:rsidR="002D70E2" w:rsidRPr="00987C83" w:rsidRDefault="002D70E2" w:rsidP="00760305">
            <w:pPr>
              <w:rPr>
                <w:rFonts w:asciiTheme="minorHAnsi" w:hAnsiTheme="minorHAnsi" w:cstheme="minorHAnsi"/>
                <w:szCs w:val="22"/>
              </w:rPr>
            </w:pPr>
          </w:p>
        </w:tc>
        <w:tc>
          <w:tcPr>
            <w:tcW w:w="708" w:type="dxa"/>
          </w:tcPr>
          <w:p w14:paraId="07407366" w14:textId="77777777" w:rsidR="002D70E2" w:rsidRPr="00987C83" w:rsidRDefault="002D70E2" w:rsidP="00760305">
            <w:pPr>
              <w:rPr>
                <w:rFonts w:asciiTheme="minorHAnsi" w:hAnsiTheme="minorHAnsi" w:cstheme="minorHAnsi"/>
                <w:szCs w:val="22"/>
              </w:rPr>
            </w:pPr>
          </w:p>
        </w:tc>
      </w:tr>
      <w:tr w:rsidR="002D70E2" w:rsidRPr="00987C83" w14:paraId="386AA185" w14:textId="77777777" w:rsidTr="00760305">
        <w:tc>
          <w:tcPr>
            <w:tcW w:w="8217" w:type="dxa"/>
          </w:tcPr>
          <w:p w14:paraId="7DB9CAF3" w14:textId="77777777" w:rsidR="002D70E2" w:rsidRDefault="002D70E2"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5BABBCAB" w14:textId="77777777" w:rsidR="002D70E2" w:rsidRPr="00987C83" w:rsidRDefault="002D70E2" w:rsidP="00760305">
            <w:pPr>
              <w:rPr>
                <w:rFonts w:asciiTheme="minorHAnsi" w:hAnsiTheme="minorHAnsi" w:cstheme="minorHAnsi"/>
                <w:szCs w:val="22"/>
              </w:rPr>
            </w:pPr>
          </w:p>
        </w:tc>
        <w:tc>
          <w:tcPr>
            <w:tcW w:w="708" w:type="dxa"/>
          </w:tcPr>
          <w:p w14:paraId="6671D7A4" w14:textId="77777777" w:rsidR="002D70E2" w:rsidRPr="00987C83" w:rsidRDefault="002D70E2" w:rsidP="00760305">
            <w:pPr>
              <w:rPr>
                <w:rFonts w:asciiTheme="minorHAnsi" w:hAnsiTheme="minorHAnsi" w:cstheme="minorHAnsi"/>
                <w:szCs w:val="22"/>
              </w:rPr>
            </w:pPr>
          </w:p>
        </w:tc>
      </w:tr>
      <w:tr w:rsidR="002D70E2" w:rsidRPr="00987C83" w14:paraId="038A8FBF" w14:textId="77777777" w:rsidTr="00760305">
        <w:tc>
          <w:tcPr>
            <w:tcW w:w="8217" w:type="dxa"/>
          </w:tcPr>
          <w:p w14:paraId="6DC33737" w14:textId="77777777" w:rsidR="002D70E2" w:rsidRDefault="002D70E2" w:rsidP="00760305">
            <w:pPr>
              <w:rPr>
                <w:rFonts w:ascii="Calibri" w:hAnsi="Calibri"/>
              </w:rPr>
            </w:pPr>
            <w:r>
              <w:rPr>
                <w:rFonts w:ascii="Calibri" w:hAnsi="Calibri"/>
              </w:rPr>
              <w:t>Copy of Reference (see Section D)</w:t>
            </w:r>
          </w:p>
        </w:tc>
        <w:tc>
          <w:tcPr>
            <w:tcW w:w="709" w:type="dxa"/>
          </w:tcPr>
          <w:p w14:paraId="752A3941" w14:textId="77777777" w:rsidR="002D70E2" w:rsidRPr="00987C83" w:rsidRDefault="002D70E2" w:rsidP="00760305">
            <w:pPr>
              <w:rPr>
                <w:rFonts w:asciiTheme="minorHAnsi" w:hAnsiTheme="minorHAnsi" w:cstheme="minorHAnsi"/>
                <w:szCs w:val="22"/>
              </w:rPr>
            </w:pPr>
          </w:p>
        </w:tc>
        <w:tc>
          <w:tcPr>
            <w:tcW w:w="708" w:type="dxa"/>
          </w:tcPr>
          <w:p w14:paraId="6FE3719D" w14:textId="77777777" w:rsidR="002D70E2" w:rsidRPr="00987C83" w:rsidRDefault="002D70E2" w:rsidP="00760305">
            <w:pPr>
              <w:rPr>
                <w:rFonts w:asciiTheme="minorHAnsi" w:hAnsiTheme="minorHAnsi" w:cstheme="minorHAnsi"/>
                <w:szCs w:val="22"/>
              </w:rPr>
            </w:pPr>
          </w:p>
        </w:tc>
      </w:tr>
      <w:tr w:rsidR="002D70E2" w:rsidRPr="00987C83" w14:paraId="19DB754E" w14:textId="77777777" w:rsidTr="00760305">
        <w:tc>
          <w:tcPr>
            <w:tcW w:w="8217" w:type="dxa"/>
          </w:tcPr>
          <w:p w14:paraId="75B941AA" w14:textId="77777777" w:rsidR="002D70E2" w:rsidRPr="00036D58" w:rsidRDefault="002D70E2" w:rsidP="00760305">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F190833" w14:textId="77777777" w:rsidR="002D70E2" w:rsidRPr="00987C83" w:rsidRDefault="002D70E2" w:rsidP="00760305">
            <w:pPr>
              <w:rPr>
                <w:rFonts w:asciiTheme="minorHAnsi" w:hAnsiTheme="minorHAnsi" w:cstheme="minorHAnsi"/>
                <w:szCs w:val="22"/>
              </w:rPr>
            </w:pPr>
          </w:p>
        </w:tc>
        <w:tc>
          <w:tcPr>
            <w:tcW w:w="708" w:type="dxa"/>
          </w:tcPr>
          <w:p w14:paraId="5E5C66AA" w14:textId="77777777" w:rsidR="002D70E2" w:rsidRPr="00987C83" w:rsidRDefault="002D70E2" w:rsidP="00760305">
            <w:pPr>
              <w:rPr>
                <w:rFonts w:asciiTheme="minorHAnsi" w:hAnsiTheme="minorHAnsi" w:cstheme="minorHAnsi"/>
                <w:szCs w:val="22"/>
              </w:rPr>
            </w:pPr>
          </w:p>
        </w:tc>
      </w:tr>
      <w:tr w:rsidR="002D70E2" w:rsidRPr="00987C83" w14:paraId="085703E9" w14:textId="77777777" w:rsidTr="00760305">
        <w:tc>
          <w:tcPr>
            <w:tcW w:w="8217" w:type="dxa"/>
          </w:tcPr>
          <w:p w14:paraId="132FFA3F" w14:textId="77777777" w:rsidR="002D70E2" w:rsidRPr="00987C83" w:rsidRDefault="002D70E2" w:rsidP="00760305">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329FEC40" w14:textId="46277BE9" w:rsidR="002D70E2" w:rsidRDefault="002D70E2" w:rsidP="00760305">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w:t>
            </w:r>
            <w:r w:rsidR="00CF3873">
              <w:rPr>
                <w:rFonts w:asciiTheme="minorHAnsi" w:hAnsiTheme="minorHAnsi" w:cstheme="minorHAnsi"/>
              </w:rPr>
              <w:t xml:space="preserve">the final </w:t>
            </w:r>
            <w:r>
              <w:rPr>
                <w:rFonts w:asciiTheme="minorHAnsi" w:hAnsiTheme="minorHAnsi" w:cstheme="minorHAnsi"/>
              </w:rPr>
              <w:t xml:space="preserve">plan for three (3) different </w:t>
            </w:r>
            <w:r w:rsidR="00CF3873">
              <w:rPr>
                <w:rFonts w:asciiTheme="minorHAnsi" w:hAnsiTheme="minorHAnsi" w:cstheme="minorHAnsi"/>
              </w:rPr>
              <w:t>activity</w:t>
            </w:r>
            <w:r>
              <w:rPr>
                <w:rFonts w:asciiTheme="minorHAnsi" w:hAnsiTheme="minorHAnsi" w:cstheme="minorHAnsi"/>
              </w:rPr>
              <w:t xml:space="preserve"> sessions </w:t>
            </w:r>
            <w:r w:rsidR="00CF3873">
              <w:rPr>
                <w:rFonts w:asciiTheme="minorHAnsi" w:hAnsiTheme="minorHAnsi" w:cstheme="minorHAnsi"/>
              </w:rPr>
              <w:t>covering the operational logistics according to the predet</w:t>
            </w:r>
            <w:r w:rsidR="00760305">
              <w:rPr>
                <w:rFonts w:asciiTheme="minorHAnsi" w:hAnsiTheme="minorHAnsi" w:cstheme="minorHAnsi"/>
              </w:rPr>
              <w:t>er</w:t>
            </w:r>
            <w:r w:rsidR="00CF3873">
              <w:rPr>
                <w:rFonts w:asciiTheme="minorHAnsi" w:hAnsiTheme="minorHAnsi" w:cstheme="minorHAnsi"/>
              </w:rPr>
              <w:t>mined activity plans</w:t>
            </w:r>
          </w:p>
          <w:p w14:paraId="3C3710EB"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790CDA8"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792E680A"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45A48D0" w14:textId="320764F0" w:rsidR="002D70E2" w:rsidRDefault="00760305" w:rsidP="00760305">
            <w:pPr>
              <w:pStyle w:val="ListParagraph"/>
              <w:numPr>
                <w:ilvl w:val="0"/>
                <w:numId w:val="11"/>
              </w:numPr>
              <w:spacing w:before="120"/>
              <w:rPr>
                <w:rFonts w:asciiTheme="minorHAnsi" w:hAnsiTheme="minorHAnsi" w:cstheme="minorHAnsi"/>
              </w:rPr>
            </w:pPr>
            <w:r>
              <w:rPr>
                <w:rFonts w:asciiTheme="minorHAnsi" w:hAnsiTheme="minorHAnsi" w:cstheme="minorHAnsi"/>
              </w:rPr>
              <w:t>Evidence from each of the three (3) activities that a pre-departure safety and serviceability check has been undertaken covering activity and personnel equipment, first aid equipment, rescue equipment and communications equipment</w:t>
            </w:r>
          </w:p>
          <w:p w14:paraId="16A80CBC"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6F0331FF" w14:textId="77777777" w:rsidR="002D70E2" w:rsidRDefault="002D70E2"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1406C87E" w14:textId="77777777" w:rsidR="00760305" w:rsidRDefault="00760305" w:rsidP="00760305">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872F1AC" w14:textId="1F6B3931" w:rsidR="00760305" w:rsidRDefault="005A448C" w:rsidP="00760305">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Evidence </w:t>
            </w:r>
            <w:r w:rsidR="00012342">
              <w:rPr>
                <w:rFonts w:asciiTheme="minorHAnsi" w:hAnsiTheme="minorHAnsi" w:cstheme="minorHAnsi"/>
              </w:rPr>
              <w:t>of adjustment to two (2) of the planned activities after evaluating</w:t>
            </w:r>
            <w:r w:rsidR="00AC7573">
              <w:rPr>
                <w:rFonts w:asciiTheme="minorHAnsi" w:hAnsiTheme="minorHAnsi" w:cstheme="minorHAnsi"/>
              </w:rPr>
              <w:t xml:space="preserve">; participant characteristics and associated risks, and </w:t>
            </w:r>
            <w:r w:rsidR="00820776">
              <w:rPr>
                <w:rFonts w:asciiTheme="minorHAnsi" w:hAnsiTheme="minorHAnsi" w:cstheme="minorHAnsi"/>
              </w:rPr>
              <w:t xml:space="preserve">current weather and other </w:t>
            </w:r>
            <w:r w:rsidR="00563F57">
              <w:rPr>
                <w:rFonts w:asciiTheme="minorHAnsi" w:hAnsiTheme="minorHAnsi" w:cstheme="minorHAnsi"/>
              </w:rPr>
              <w:t>environmental</w:t>
            </w:r>
            <w:r w:rsidR="00820776">
              <w:rPr>
                <w:rFonts w:asciiTheme="minorHAnsi" w:hAnsiTheme="minorHAnsi" w:cstheme="minorHAnsi"/>
              </w:rPr>
              <w:t xml:space="preserve"> information and associated risks</w:t>
            </w:r>
          </w:p>
          <w:p w14:paraId="16487E92" w14:textId="77777777" w:rsidR="00563F57" w:rsidRDefault="00563F57" w:rsidP="00563F57">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47FD527A" w14:textId="762C5FFC" w:rsidR="00563F57" w:rsidRPr="00987C83" w:rsidRDefault="00563F57" w:rsidP="00563F57">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5C51E56A" w14:textId="77777777" w:rsidR="002D70E2" w:rsidRPr="00987C83" w:rsidRDefault="002D70E2" w:rsidP="00760305">
            <w:pPr>
              <w:rPr>
                <w:rFonts w:asciiTheme="minorHAnsi" w:hAnsiTheme="minorHAnsi" w:cstheme="minorHAnsi"/>
                <w:szCs w:val="22"/>
              </w:rPr>
            </w:pPr>
          </w:p>
        </w:tc>
        <w:tc>
          <w:tcPr>
            <w:tcW w:w="708" w:type="dxa"/>
          </w:tcPr>
          <w:p w14:paraId="4CDAFE35" w14:textId="77777777" w:rsidR="002D70E2" w:rsidRPr="00987C83" w:rsidRDefault="002D70E2" w:rsidP="00760305">
            <w:pPr>
              <w:rPr>
                <w:rFonts w:asciiTheme="minorHAnsi" w:hAnsiTheme="minorHAnsi" w:cstheme="minorHAnsi"/>
                <w:szCs w:val="22"/>
              </w:rPr>
            </w:pPr>
          </w:p>
        </w:tc>
      </w:tr>
      <w:tr w:rsidR="002D70E2" w:rsidRPr="00987C83" w14:paraId="57B5DA59" w14:textId="77777777" w:rsidTr="00760305">
        <w:tc>
          <w:tcPr>
            <w:tcW w:w="8217" w:type="dxa"/>
          </w:tcPr>
          <w:p w14:paraId="0D3DAE28" w14:textId="77777777" w:rsidR="002D70E2" w:rsidRPr="00987C83" w:rsidRDefault="002D70E2" w:rsidP="00760305">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124EE3F7" w14:textId="77777777" w:rsidR="002D70E2" w:rsidRPr="00987C83" w:rsidRDefault="002D70E2" w:rsidP="00760305">
            <w:pPr>
              <w:rPr>
                <w:rFonts w:asciiTheme="minorHAnsi" w:hAnsiTheme="minorHAnsi" w:cstheme="minorHAnsi"/>
                <w:szCs w:val="22"/>
              </w:rPr>
            </w:pPr>
          </w:p>
        </w:tc>
        <w:tc>
          <w:tcPr>
            <w:tcW w:w="708" w:type="dxa"/>
          </w:tcPr>
          <w:p w14:paraId="778C2D61" w14:textId="77777777" w:rsidR="002D70E2" w:rsidRPr="00987C83" w:rsidRDefault="002D70E2" w:rsidP="00760305">
            <w:pPr>
              <w:rPr>
                <w:rFonts w:asciiTheme="minorHAnsi" w:hAnsiTheme="minorHAnsi" w:cstheme="minorHAnsi"/>
                <w:szCs w:val="22"/>
              </w:rPr>
            </w:pPr>
          </w:p>
        </w:tc>
      </w:tr>
      <w:tr w:rsidR="002D70E2" w:rsidRPr="00987C83" w14:paraId="4004D80B" w14:textId="77777777" w:rsidTr="00760305">
        <w:tc>
          <w:tcPr>
            <w:tcW w:w="8217" w:type="dxa"/>
          </w:tcPr>
          <w:p w14:paraId="768668C3" w14:textId="77777777" w:rsidR="002D70E2" w:rsidRPr="00987C83" w:rsidRDefault="002D70E2" w:rsidP="00760305">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1D6DF847" w14:textId="77777777" w:rsidR="002D70E2" w:rsidRPr="00987C83" w:rsidRDefault="002D70E2" w:rsidP="00760305">
            <w:pPr>
              <w:rPr>
                <w:rFonts w:asciiTheme="minorHAnsi" w:hAnsiTheme="minorHAnsi" w:cstheme="minorHAnsi"/>
                <w:szCs w:val="22"/>
              </w:rPr>
            </w:pPr>
          </w:p>
        </w:tc>
        <w:tc>
          <w:tcPr>
            <w:tcW w:w="708" w:type="dxa"/>
          </w:tcPr>
          <w:p w14:paraId="1EDA83F4" w14:textId="77777777" w:rsidR="002D70E2" w:rsidRPr="00987C83" w:rsidRDefault="002D70E2" w:rsidP="00760305">
            <w:pPr>
              <w:rPr>
                <w:rFonts w:asciiTheme="minorHAnsi" w:hAnsiTheme="minorHAnsi" w:cstheme="minorHAnsi"/>
                <w:szCs w:val="22"/>
              </w:rPr>
            </w:pPr>
          </w:p>
        </w:tc>
      </w:tr>
      <w:tr w:rsidR="002D70E2" w:rsidRPr="00987C83" w14:paraId="669807D7" w14:textId="77777777" w:rsidTr="00760305">
        <w:tc>
          <w:tcPr>
            <w:tcW w:w="8217" w:type="dxa"/>
          </w:tcPr>
          <w:p w14:paraId="14E104E0" w14:textId="77777777" w:rsidR="002D70E2" w:rsidRPr="00987C83" w:rsidRDefault="002D70E2"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784C7EA" w14:textId="77777777" w:rsidR="002D70E2" w:rsidRDefault="002D70E2" w:rsidP="00760305">
            <w:pPr>
              <w:rPr>
                <w:rFonts w:asciiTheme="minorHAnsi" w:hAnsiTheme="minorHAnsi" w:cstheme="minorHAnsi"/>
                <w:szCs w:val="22"/>
              </w:rPr>
            </w:pPr>
          </w:p>
          <w:p w14:paraId="5BF61ADF" w14:textId="77777777" w:rsidR="002D70E2" w:rsidRPr="00987C83" w:rsidRDefault="002D70E2" w:rsidP="00760305">
            <w:pPr>
              <w:rPr>
                <w:rFonts w:asciiTheme="minorHAnsi" w:hAnsiTheme="minorHAnsi" w:cstheme="minorHAnsi"/>
                <w:szCs w:val="22"/>
              </w:rPr>
            </w:pPr>
          </w:p>
        </w:tc>
        <w:tc>
          <w:tcPr>
            <w:tcW w:w="709" w:type="dxa"/>
          </w:tcPr>
          <w:p w14:paraId="0B71C611" w14:textId="77777777" w:rsidR="002D70E2" w:rsidRPr="00987C83" w:rsidRDefault="002D70E2" w:rsidP="00760305">
            <w:pPr>
              <w:rPr>
                <w:rFonts w:asciiTheme="minorHAnsi" w:hAnsiTheme="minorHAnsi" w:cstheme="minorHAnsi"/>
                <w:szCs w:val="22"/>
              </w:rPr>
            </w:pPr>
          </w:p>
        </w:tc>
        <w:tc>
          <w:tcPr>
            <w:tcW w:w="708" w:type="dxa"/>
          </w:tcPr>
          <w:p w14:paraId="26C8209E" w14:textId="77777777" w:rsidR="002D70E2" w:rsidRPr="00987C83" w:rsidRDefault="002D70E2" w:rsidP="00760305">
            <w:pPr>
              <w:rPr>
                <w:rFonts w:asciiTheme="minorHAnsi" w:hAnsiTheme="minorHAnsi" w:cstheme="minorHAnsi"/>
                <w:szCs w:val="22"/>
              </w:rPr>
            </w:pPr>
          </w:p>
        </w:tc>
      </w:tr>
    </w:tbl>
    <w:p w14:paraId="7171B704" w14:textId="77777777" w:rsidR="002D70E2" w:rsidRPr="00987C83" w:rsidRDefault="002D70E2" w:rsidP="002D70E2">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32D62FC" w14:textId="77777777" w:rsidR="002D70E2" w:rsidRPr="00987C83" w:rsidRDefault="002D70E2" w:rsidP="002D70E2">
      <w:pPr>
        <w:pBdr>
          <w:bottom w:val="single" w:sz="4" w:space="1" w:color="auto"/>
        </w:pBdr>
        <w:rPr>
          <w:rFonts w:asciiTheme="minorHAnsi" w:hAnsiTheme="minorHAnsi" w:cstheme="minorHAnsi"/>
          <w:szCs w:val="22"/>
        </w:rPr>
      </w:pPr>
    </w:p>
    <w:p w14:paraId="7F3B22A1" w14:textId="77777777" w:rsidR="002D70E2" w:rsidRPr="00987C83" w:rsidRDefault="002D70E2" w:rsidP="002D70E2">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AAC6677" w14:textId="77777777" w:rsidR="002D70E2" w:rsidRPr="00987C83" w:rsidRDefault="002D70E2" w:rsidP="002D70E2">
      <w:pPr>
        <w:pBdr>
          <w:bottom w:val="single" w:sz="4" w:space="1" w:color="auto"/>
        </w:pBdr>
        <w:rPr>
          <w:rFonts w:asciiTheme="minorHAnsi" w:hAnsiTheme="minorHAnsi" w:cstheme="minorHAnsi"/>
          <w:szCs w:val="22"/>
        </w:rPr>
      </w:pPr>
    </w:p>
    <w:p w14:paraId="62E3A3E4" w14:textId="77777777" w:rsidR="002D70E2" w:rsidRPr="00987C83" w:rsidRDefault="002D70E2" w:rsidP="002D70E2">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21358AA" w14:textId="77777777" w:rsidR="002D70E2" w:rsidRPr="00987C83" w:rsidRDefault="002D70E2" w:rsidP="002D70E2">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B3D4EBE" w14:textId="77777777" w:rsidR="002D70E2" w:rsidRPr="00987C83" w:rsidRDefault="002D70E2" w:rsidP="002D70E2">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A02B8D3" w14:textId="77777777" w:rsidR="002D70E2" w:rsidRDefault="002D70E2" w:rsidP="002D70E2">
      <w:pPr>
        <w:spacing w:after="0"/>
        <w:rPr>
          <w:rFonts w:asciiTheme="minorHAnsi" w:hAnsiTheme="minorHAnsi" w:cstheme="minorHAnsi"/>
        </w:rPr>
      </w:pPr>
    </w:p>
    <w:p w14:paraId="25793C6A" w14:textId="77777777" w:rsidR="002D70E2" w:rsidRDefault="002D70E2" w:rsidP="002D70E2">
      <w:pPr>
        <w:spacing w:after="0"/>
        <w:rPr>
          <w:rFonts w:asciiTheme="minorHAnsi" w:hAnsiTheme="minorHAnsi" w:cstheme="minorHAnsi"/>
        </w:rPr>
      </w:pPr>
      <w:r>
        <w:rPr>
          <w:rFonts w:asciiTheme="minorHAnsi" w:hAnsiTheme="minorHAnsi" w:cstheme="minorHAnsi"/>
        </w:rPr>
        <w:br w:type="page"/>
      </w:r>
    </w:p>
    <w:p w14:paraId="20F35C73" w14:textId="370F661B" w:rsidR="002802E3" w:rsidRDefault="002802E3" w:rsidP="002802E3">
      <w:pPr>
        <w:spacing w:after="0"/>
        <w:rPr>
          <w:rFonts w:asciiTheme="minorHAnsi" w:hAnsiTheme="minorHAnsi" w:cstheme="minorHAnsi"/>
        </w:rPr>
      </w:pPr>
    </w:p>
    <w:p w14:paraId="2CE667F0" w14:textId="77777777" w:rsidR="002802E3" w:rsidRDefault="002802E3" w:rsidP="002802E3">
      <w:pPr>
        <w:jc w:val="center"/>
        <w:rPr>
          <w:b/>
          <w:bCs/>
          <w:sz w:val="28"/>
          <w:szCs w:val="28"/>
        </w:rPr>
      </w:pPr>
      <w:r>
        <w:rPr>
          <w:b/>
          <w:bCs/>
          <w:sz w:val="28"/>
          <w:szCs w:val="28"/>
        </w:rPr>
        <w:t>Assessment Instrument</w:t>
      </w:r>
    </w:p>
    <w:p w14:paraId="1E2E373C" w14:textId="77777777" w:rsidR="002802E3" w:rsidRDefault="002802E3" w:rsidP="002802E3">
      <w:pPr>
        <w:jc w:val="center"/>
        <w:rPr>
          <w:b/>
          <w:bCs/>
          <w:sz w:val="28"/>
          <w:szCs w:val="28"/>
        </w:rPr>
      </w:pPr>
      <w:r>
        <w:rPr>
          <w:b/>
          <w:bCs/>
          <w:sz w:val="28"/>
          <w:szCs w:val="28"/>
        </w:rPr>
        <w:t>Performance Evidence Check List</w:t>
      </w:r>
    </w:p>
    <w:p w14:paraId="6E09B27D" w14:textId="1E807BC4" w:rsidR="002802E3" w:rsidRPr="00987C83" w:rsidRDefault="002802E3" w:rsidP="002802E3">
      <w:pPr>
        <w:rPr>
          <w:rFonts w:asciiTheme="minorHAnsi" w:hAnsiTheme="minorHAnsi" w:cstheme="minorHAnsi"/>
          <w:b/>
          <w:bCs/>
          <w:sz w:val="28"/>
          <w:szCs w:val="28"/>
        </w:rPr>
      </w:pPr>
      <w:r w:rsidRPr="00F0416F">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F0416F">
        <w:rPr>
          <w:rFonts w:asciiTheme="minorHAnsi" w:hAnsiTheme="minorHAnsi" w:cstheme="minorHAnsi"/>
          <w:b/>
          <w:bCs/>
          <w:sz w:val="28"/>
          <w:szCs w:val="28"/>
        </w:rPr>
        <w:t>SISOPLN004</w:t>
      </w:r>
      <w:r w:rsidR="00B97C82">
        <w:rPr>
          <w:rFonts w:asciiTheme="minorHAnsi" w:hAnsiTheme="minorHAnsi" w:cstheme="minorHAnsi"/>
          <w:b/>
          <w:bCs/>
          <w:sz w:val="28"/>
          <w:szCs w:val="28"/>
        </w:rPr>
        <w:t xml:space="preserve"> Identify hazards, assess and control risks for outdoor recreation activities</w:t>
      </w:r>
    </w:p>
    <w:p w14:paraId="0511605F"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30DBDB3F" w14:textId="77777777" w:rsidTr="00760305">
        <w:tc>
          <w:tcPr>
            <w:tcW w:w="8217" w:type="dxa"/>
          </w:tcPr>
          <w:p w14:paraId="06AAD2D7"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26729AA"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AB65B5D"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2B686C0D" w14:textId="77777777" w:rsidTr="00760305">
        <w:tc>
          <w:tcPr>
            <w:tcW w:w="8217" w:type="dxa"/>
          </w:tcPr>
          <w:p w14:paraId="4EB426DB"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70437546" w14:textId="77777777" w:rsidR="002802E3" w:rsidRPr="00987C83" w:rsidRDefault="002802E3" w:rsidP="00760305">
            <w:pPr>
              <w:rPr>
                <w:rFonts w:asciiTheme="minorHAnsi" w:hAnsiTheme="minorHAnsi" w:cstheme="minorHAnsi"/>
                <w:szCs w:val="22"/>
              </w:rPr>
            </w:pPr>
          </w:p>
        </w:tc>
        <w:tc>
          <w:tcPr>
            <w:tcW w:w="708" w:type="dxa"/>
          </w:tcPr>
          <w:p w14:paraId="66F6F6D6" w14:textId="77777777" w:rsidR="002802E3" w:rsidRPr="00987C83" w:rsidRDefault="002802E3" w:rsidP="00760305">
            <w:pPr>
              <w:rPr>
                <w:rFonts w:asciiTheme="minorHAnsi" w:hAnsiTheme="minorHAnsi" w:cstheme="minorHAnsi"/>
                <w:szCs w:val="22"/>
              </w:rPr>
            </w:pPr>
          </w:p>
        </w:tc>
      </w:tr>
      <w:tr w:rsidR="002802E3" w:rsidRPr="00987C83" w14:paraId="1F70AE23" w14:textId="77777777" w:rsidTr="00760305">
        <w:tc>
          <w:tcPr>
            <w:tcW w:w="8217" w:type="dxa"/>
          </w:tcPr>
          <w:p w14:paraId="12F7B8E9"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447D8ED9" w14:textId="77777777" w:rsidR="002802E3" w:rsidRPr="00987C83" w:rsidRDefault="002802E3" w:rsidP="00760305">
            <w:pPr>
              <w:rPr>
                <w:rFonts w:asciiTheme="minorHAnsi" w:hAnsiTheme="minorHAnsi" w:cstheme="minorHAnsi"/>
                <w:szCs w:val="22"/>
              </w:rPr>
            </w:pPr>
          </w:p>
        </w:tc>
        <w:tc>
          <w:tcPr>
            <w:tcW w:w="708" w:type="dxa"/>
          </w:tcPr>
          <w:p w14:paraId="1FDDEA42" w14:textId="77777777" w:rsidR="002802E3" w:rsidRPr="00987C83" w:rsidRDefault="002802E3" w:rsidP="00760305">
            <w:pPr>
              <w:rPr>
                <w:rFonts w:asciiTheme="minorHAnsi" w:hAnsiTheme="minorHAnsi" w:cstheme="minorHAnsi"/>
                <w:szCs w:val="22"/>
              </w:rPr>
            </w:pPr>
          </w:p>
        </w:tc>
      </w:tr>
      <w:tr w:rsidR="002802E3" w:rsidRPr="00987C83" w14:paraId="06E7743F" w14:textId="77777777" w:rsidTr="00760305">
        <w:tc>
          <w:tcPr>
            <w:tcW w:w="8217" w:type="dxa"/>
          </w:tcPr>
          <w:p w14:paraId="40D5251E" w14:textId="77777777" w:rsidR="002802E3" w:rsidRDefault="002802E3" w:rsidP="00760305">
            <w:pPr>
              <w:rPr>
                <w:rFonts w:ascii="Calibri" w:hAnsi="Calibri"/>
              </w:rPr>
            </w:pPr>
            <w:r>
              <w:rPr>
                <w:rFonts w:ascii="Calibri" w:hAnsi="Calibri"/>
              </w:rPr>
              <w:t>Copy of Reference (see Section D)</w:t>
            </w:r>
          </w:p>
        </w:tc>
        <w:tc>
          <w:tcPr>
            <w:tcW w:w="709" w:type="dxa"/>
          </w:tcPr>
          <w:p w14:paraId="4BFDD6C6" w14:textId="77777777" w:rsidR="002802E3" w:rsidRPr="00987C83" w:rsidRDefault="002802E3" w:rsidP="00760305">
            <w:pPr>
              <w:rPr>
                <w:rFonts w:asciiTheme="minorHAnsi" w:hAnsiTheme="minorHAnsi" w:cstheme="minorHAnsi"/>
                <w:szCs w:val="22"/>
              </w:rPr>
            </w:pPr>
          </w:p>
        </w:tc>
        <w:tc>
          <w:tcPr>
            <w:tcW w:w="708" w:type="dxa"/>
          </w:tcPr>
          <w:p w14:paraId="642552D4" w14:textId="77777777" w:rsidR="002802E3" w:rsidRPr="00987C83" w:rsidRDefault="002802E3" w:rsidP="00760305">
            <w:pPr>
              <w:rPr>
                <w:rFonts w:asciiTheme="minorHAnsi" w:hAnsiTheme="minorHAnsi" w:cstheme="minorHAnsi"/>
                <w:szCs w:val="22"/>
              </w:rPr>
            </w:pPr>
          </w:p>
        </w:tc>
      </w:tr>
      <w:tr w:rsidR="00AC26F3" w:rsidRPr="00987C83" w14:paraId="5ED3C672" w14:textId="77777777" w:rsidTr="00760305">
        <w:tc>
          <w:tcPr>
            <w:tcW w:w="8217" w:type="dxa"/>
          </w:tcPr>
          <w:p w14:paraId="78635792" w14:textId="63507085"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16236F35" w14:textId="77777777" w:rsidR="00AC26F3" w:rsidRPr="00987C83" w:rsidRDefault="00AC26F3" w:rsidP="00AC26F3">
            <w:pPr>
              <w:rPr>
                <w:rFonts w:asciiTheme="minorHAnsi" w:hAnsiTheme="minorHAnsi" w:cstheme="minorHAnsi"/>
                <w:szCs w:val="22"/>
              </w:rPr>
            </w:pPr>
          </w:p>
        </w:tc>
        <w:tc>
          <w:tcPr>
            <w:tcW w:w="708" w:type="dxa"/>
          </w:tcPr>
          <w:p w14:paraId="686DFEC5" w14:textId="77777777" w:rsidR="00AC26F3" w:rsidRPr="00987C83" w:rsidRDefault="00AC26F3" w:rsidP="00AC26F3">
            <w:pPr>
              <w:rPr>
                <w:rFonts w:asciiTheme="minorHAnsi" w:hAnsiTheme="minorHAnsi" w:cstheme="minorHAnsi"/>
                <w:szCs w:val="22"/>
              </w:rPr>
            </w:pPr>
          </w:p>
        </w:tc>
      </w:tr>
      <w:tr w:rsidR="002802E3" w:rsidRPr="00987C83" w14:paraId="7E2D6BC0" w14:textId="77777777" w:rsidTr="00760305">
        <w:tc>
          <w:tcPr>
            <w:tcW w:w="8217" w:type="dxa"/>
          </w:tcPr>
          <w:p w14:paraId="02B5C33B"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7AE1E6AE" w14:textId="6EE249C2" w:rsidR="00DC57A6" w:rsidRDefault="00B97C82" w:rsidP="00351203">
            <w:pPr>
              <w:pStyle w:val="ListBullet"/>
              <w:numPr>
                <w:ilvl w:val="0"/>
                <w:numId w:val="21"/>
              </w:numPr>
              <w:rPr>
                <w:rFonts w:asciiTheme="minorHAnsi" w:hAnsiTheme="minorHAnsi" w:cstheme="minorHAnsi"/>
                <w:sz w:val="22"/>
              </w:rPr>
            </w:pPr>
            <w:r>
              <w:rPr>
                <w:rFonts w:asciiTheme="minorHAnsi" w:hAnsiTheme="minorHAnsi" w:cstheme="minorHAnsi"/>
              </w:rPr>
              <w:t xml:space="preserve">Copy </w:t>
            </w:r>
            <w:r w:rsidRPr="0042420F">
              <w:rPr>
                <w:rFonts w:asciiTheme="minorHAnsi" w:hAnsiTheme="minorHAnsi" w:cstheme="minorHAnsi"/>
                <w:sz w:val="22"/>
              </w:rPr>
              <w:t xml:space="preserve">of three (3) </w:t>
            </w:r>
            <w:r w:rsidR="00E32BC9" w:rsidRPr="0042420F">
              <w:rPr>
                <w:rFonts w:asciiTheme="minorHAnsi" w:hAnsiTheme="minorHAnsi" w:cstheme="minorHAnsi"/>
                <w:sz w:val="22"/>
              </w:rPr>
              <w:t>risk assessments for different activities</w:t>
            </w:r>
            <w:r w:rsidR="0042420F" w:rsidRPr="0042420F">
              <w:rPr>
                <w:rFonts w:asciiTheme="minorHAnsi" w:hAnsiTheme="minorHAnsi" w:cstheme="minorHAnsi"/>
                <w:sz w:val="22"/>
              </w:rPr>
              <w:t xml:space="preserve"> </w:t>
            </w:r>
            <w:r w:rsidR="005421D6">
              <w:rPr>
                <w:rFonts w:asciiTheme="minorHAnsi" w:hAnsiTheme="minorHAnsi" w:cstheme="minorHAnsi"/>
                <w:sz w:val="22"/>
              </w:rPr>
              <w:t>session</w:t>
            </w:r>
            <w:r w:rsidR="00351203">
              <w:rPr>
                <w:rFonts w:asciiTheme="minorHAnsi" w:hAnsiTheme="minorHAnsi" w:cstheme="minorHAnsi"/>
                <w:sz w:val="22"/>
              </w:rPr>
              <w:t>s</w:t>
            </w:r>
          </w:p>
          <w:p w14:paraId="7A34889D" w14:textId="5FBEB866" w:rsidR="00351203" w:rsidRDefault="00351203" w:rsidP="00351203">
            <w:pPr>
              <w:pStyle w:val="ListBullet"/>
              <w:numPr>
                <w:ilvl w:val="1"/>
                <w:numId w:val="21"/>
              </w:numPr>
              <w:ind w:left="873"/>
              <w:rPr>
                <w:rFonts w:asciiTheme="minorHAnsi" w:hAnsiTheme="minorHAnsi" w:cstheme="minorHAnsi"/>
                <w:sz w:val="22"/>
              </w:rPr>
            </w:pPr>
            <w:r>
              <w:rPr>
                <w:rFonts w:asciiTheme="minorHAnsi" w:hAnsiTheme="minorHAnsi" w:cstheme="minorHAnsi"/>
                <w:sz w:val="22"/>
              </w:rPr>
              <w:t>.</w:t>
            </w:r>
          </w:p>
          <w:p w14:paraId="32B4FEF1" w14:textId="2FDDF1C6" w:rsidR="00351203" w:rsidRDefault="00351203" w:rsidP="00351203">
            <w:pPr>
              <w:pStyle w:val="ListBullet"/>
              <w:numPr>
                <w:ilvl w:val="1"/>
                <w:numId w:val="21"/>
              </w:numPr>
              <w:ind w:left="873"/>
              <w:rPr>
                <w:rFonts w:asciiTheme="minorHAnsi" w:hAnsiTheme="minorHAnsi" w:cstheme="minorHAnsi"/>
                <w:sz w:val="22"/>
              </w:rPr>
            </w:pPr>
            <w:r>
              <w:rPr>
                <w:rFonts w:asciiTheme="minorHAnsi" w:hAnsiTheme="minorHAnsi" w:cstheme="minorHAnsi"/>
                <w:sz w:val="22"/>
              </w:rPr>
              <w:t>.</w:t>
            </w:r>
          </w:p>
          <w:p w14:paraId="73039D4F" w14:textId="3D27C24B" w:rsidR="00351203" w:rsidRPr="00351203" w:rsidRDefault="00351203" w:rsidP="00351203">
            <w:pPr>
              <w:pStyle w:val="ListBullet"/>
              <w:numPr>
                <w:ilvl w:val="1"/>
                <w:numId w:val="21"/>
              </w:numPr>
              <w:ind w:left="873"/>
              <w:rPr>
                <w:rFonts w:asciiTheme="minorHAnsi" w:hAnsiTheme="minorHAnsi" w:cstheme="minorHAnsi"/>
                <w:sz w:val="22"/>
              </w:rPr>
            </w:pPr>
            <w:r>
              <w:rPr>
                <w:rFonts w:asciiTheme="minorHAnsi" w:hAnsiTheme="minorHAnsi" w:cstheme="minorHAnsi"/>
                <w:sz w:val="22"/>
              </w:rPr>
              <w:t>.</w:t>
            </w:r>
          </w:p>
        </w:tc>
        <w:tc>
          <w:tcPr>
            <w:tcW w:w="709" w:type="dxa"/>
          </w:tcPr>
          <w:p w14:paraId="6CB6E033" w14:textId="77777777" w:rsidR="002802E3" w:rsidRPr="00987C83" w:rsidRDefault="002802E3" w:rsidP="00760305">
            <w:pPr>
              <w:rPr>
                <w:rFonts w:asciiTheme="minorHAnsi" w:hAnsiTheme="minorHAnsi" w:cstheme="minorHAnsi"/>
                <w:szCs w:val="22"/>
              </w:rPr>
            </w:pPr>
          </w:p>
        </w:tc>
        <w:tc>
          <w:tcPr>
            <w:tcW w:w="708" w:type="dxa"/>
          </w:tcPr>
          <w:p w14:paraId="3EC3F226" w14:textId="77777777" w:rsidR="002802E3" w:rsidRPr="00987C83" w:rsidRDefault="002802E3" w:rsidP="00760305">
            <w:pPr>
              <w:rPr>
                <w:rFonts w:asciiTheme="minorHAnsi" w:hAnsiTheme="minorHAnsi" w:cstheme="minorHAnsi"/>
                <w:szCs w:val="22"/>
              </w:rPr>
            </w:pPr>
          </w:p>
        </w:tc>
      </w:tr>
      <w:tr w:rsidR="00CD16B8" w:rsidRPr="00987C83" w14:paraId="5E84847A" w14:textId="77777777" w:rsidTr="00760305">
        <w:tc>
          <w:tcPr>
            <w:tcW w:w="8217" w:type="dxa"/>
          </w:tcPr>
          <w:p w14:paraId="2F8B9DB0" w14:textId="285B9832"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1A2D2302" w14:textId="77777777" w:rsidR="00CD16B8" w:rsidRPr="00987C83" w:rsidRDefault="00CD16B8" w:rsidP="00CD16B8">
            <w:pPr>
              <w:rPr>
                <w:rFonts w:asciiTheme="minorHAnsi" w:hAnsiTheme="minorHAnsi" w:cstheme="minorHAnsi"/>
                <w:szCs w:val="22"/>
              </w:rPr>
            </w:pPr>
          </w:p>
        </w:tc>
        <w:tc>
          <w:tcPr>
            <w:tcW w:w="708" w:type="dxa"/>
          </w:tcPr>
          <w:p w14:paraId="50A4D4CC" w14:textId="77777777" w:rsidR="00CD16B8" w:rsidRPr="00987C83" w:rsidRDefault="00CD16B8" w:rsidP="00CD16B8">
            <w:pPr>
              <w:rPr>
                <w:rFonts w:asciiTheme="minorHAnsi" w:hAnsiTheme="minorHAnsi" w:cstheme="minorHAnsi"/>
                <w:szCs w:val="22"/>
              </w:rPr>
            </w:pPr>
          </w:p>
        </w:tc>
      </w:tr>
      <w:tr w:rsidR="00CD16B8" w:rsidRPr="00987C83" w14:paraId="3563A943" w14:textId="77777777" w:rsidTr="00760305">
        <w:tc>
          <w:tcPr>
            <w:tcW w:w="8217" w:type="dxa"/>
          </w:tcPr>
          <w:p w14:paraId="0F032D42" w14:textId="72FA5A7C"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07EC06DC" w14:textId="77777777" w:rsidR="00CD16B8" w:rsidRPr="00987C83" w:rsidRDefault="00CD16B8" w:rsidP="00CD16B8">
            <w:pPr>
              <w:rPr>
                <w:rFonts w:asciiTheme="minorHAnsi" w:hAnsiTheme="minorHAnsi" w:cstheme="minorHAnsi"/>
                <w:szCs w:val="22"/>
              </w:rPr>
            </w:pPr>
          </w:p>
        </w:tc>
        <w:tc>
          <w:tcPr>
            <w:tcW w:w="708" w:type="dxa"/>
          </w:tcPr>
          <w:p w14:paraId="04CFDD26" w14:textId="77777777" w:rsidR="00CD16B8" w:rsidRPr="00987C83" w:rsidRDefault="00CD16B8" w:rsidP="00CD16B8">
            <w:pPr>
              <w:rPr>
                <w:rFonts w:asciiTheme="minorHAnsi" w:hAnsiTheme="minorHAnsi" w:cstheme="minorHAnsi"/>
                <w:szCs w:val="22"/>
              </w:rPr>
            </w:pPr>
          </w:p>
        </w:tc>
      </w:tr>
      <w:tr w:rsidR="002802E3" w:rsidRPr="00987C83" w14:paraId="0B2C114D" w14:textId="77777777" w:rsidTr="00760305">
        <w:tc>
          <w:tcPr>
            <w:tcW w:w="8217" w:type="dxa"/>
          </w:tcPr>
          <w:p w14:paraId="1CDB2B84"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F212FB6" w14:textId="77777777" w:rsidR="002802E3" w:rsidRDefault="002802E3" w:rsidP="00760305">
            <w:pPr>
              <w:rPr>
                <w:rFonts w:asciiTheme="minorHAnsi" w:hAnsiTheme="minorHAnsi" w:cstheme="minorHAnsi"/>
                <w:szCs w:val="22"/>
              </w:rPr>
            </w:pPr>
          </w:p>
          <w:p w14:paraId="57301AE7" w14:textId="77777777" w:rsidR="002802E3" w:rsidRPr="00987C83" w:rsidRDefault="002802E3" w:rsidP="00760305">
            <w:pPr>
              <w:rPr>
                <w:rFonts w:asciiTheme="minorHAnsi" w:hAnsiTheme="minorHAnsi" w:cstheme="minorHAnsi"/>
                <w:szCs w:val="22"/>
              </w:rPr>
            </w:pPr>
          </w:p>
        </w:tc>
        <w:tc>
          <w:tcPr>
            <w:tcW w:w="709" w:type="dxa"/>
          </w:tcPr>
          <w:p w14:paraId="6B84FC30" w14:textId="77777777" w:rsidR="002802E3" w:rsidRPr="00987C83" w:rsidRDefault="002802E3" w:rsidP="00760305">
            <w:pPr>
              <w:rPr>
                <w:rFonts w:asciiTheme="minorHAnsi" w:hAnsiTheme="minorHAnsi" w:cstheme="minorHAnsi"/>
                <w:szCs w:val="22"/>
              </w:rPr>
            </w:pPr>
          </w:p>
        </w:tc>
        <w:tc>
          <w:tcPr>
            <w:tcW w:w="708" w:type="dxa"/>
          </w:tcPr>
          <w:p w14:paraId="67CBA955" w14:textId="77777777" w:rsidR="002802E3" w:rsidRPr="00987C83" w:rsidRDefault="002802E3" w:rsidP="00760305">
            <w:pPr>
              <w:rPr>
                <w:rFonts w:asciiTheme="minorHAnsi" w:hAnsiTheme="minorHAnsi" w:cstheme="minorHAnsi"/>
                <w:szCs w:val="22"/>
              </w:rPr>
            </w:pPr>
          </w:p>
        </w:tc>
      </w:tr>
    </w:tbl>
    <w:p w14:paraId="34A06E45"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9B328DB" w14:textId="77777777" w:rsidR="002802E3" w:rsidRPr="00987C83" w:rsidRDefault="002802E3" w:rsidP="002802E3">
      <w:pPr>
        <w:rPr>
          <w:rFonts w:asciiTheme="minorHAnsi" w:hAnsiTheme="minorHAnsi" w:cstheme="minorHAnsi"/>
          <w:szCs w:val="22"/>
        </w:rPr>
      </w:pPr>
    </w:p>
    <w:p w14:paraId="39332097" w14:textId="77777777" w:rsidR="002802E3" w:rsidRPr="00987C83" w:rsidRDefault="002802E3" w:rsidP="002802E3">
      <w:pPr>
        <w:pBdr>
          <w:bottom w:val="single" w:sz="4" w:space="1" w:color="auto"/>
        </w:pBdr>
        <w:rPr>
          <w:rFonts w:asciiTheme="minorHAnsi" w:hAnsiTheme="minorHAnsi" w:cstheme="minorHAnsi"/>
          <w:szCs w:val="22"/>
        </w:rPr>
      </w:pPr>
    </w:p>
    <w:p w14:paraId="7976222F"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40A6367" w14:textId="77777777" w:rsidR="002802E3" w:rsidRPr="00987C83" w:rsidRDefault="002802E3" w:rsidP="002802E3">
      <w:pPr>
        <w:pBdr>
          <w:bottom w:val="single" w:sz="4" w:space="1" w:color="auto"/>
        </w:pBdr>
        <w:rPr>
          <w:rFonts w:asciiTheme="minorHAnsi" w:hAnsiTheme="minorHAnsi" w:cstheme="minorHAnsi"/>
          <w:szCs w:val="22"/>
        </w:rPr>
      </w:pPr>
    </w:p>
    <w:p w14:paraId="5D9449D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CE1E51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11EACB4"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0D426D8" w14:textId="77777777" w:rsidR="002802E3" w:rsidRDefault="002802E3" w:rsidP="002802E3">
      <w:pPr>
        <w:spacing w:after="0"/>
        <w:rPr>
          <w:rFonts w:asciiTheme="minorHAnsi" w:hAnsiTheme="minorHAnsi" w:cstheme="minorHAnsi"/>
        </w:rPr>
      </w:pPr>
    </w:p>
    <w:p w14:paraId="55E301D0"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00C95E23" w14:textId="77777777" w:rsidR="002802E3" w:rsidRDefault="002802E3" w:rsidP="002802E3">
      <w:pPr>
        <w:jc w:val="center"/>
        <w:rPr>
          <w:b/>
          <w:bCs/>
          <w:sz w:val="28"/>
          <w:szCs w:val="28"/>
        </w:rPr>
      </w:pPr>
      <w:r>
        <w:rPr>
          <w:b/>
          <w:bCs/>
          <w:sz w:val="28"/>
          <w:szCs w:val="28"/>
        </w:rPr>
        <w:lastRenderedPageBreak/>
        <w:t>Assessment Instrument</w:t>
      </w:r>
    </w:p>
    <w:p w14:paraId="482D0276" w14:textId="77777777" w:rsidR="002802E3" w:rsidRDefault="002802E3" w:rsidP="002802E3">
      <w:pPr>
        <w:jc w:val="center"/>
        <w:rPr>
          <w:b/>
          <w:bCs/>
          <w:sz w:val="28"/>
          <w:szCs w:val="28"/>
        </w:rPr>
      </w:pPr>
      <w:r>
        <w:rPr>
          <w:b/>
          <w:bCs/>
          <w:sz w:val="28"/>
          <w:szCs w:val="28"/>
        </w:rPr>
        <w:t>Performance Evidence Check List</w:t>
      </w:r>
    </w:p>
    <w:p w14:paraId="01C446FB" w14:textId="5A36B8C6" w:rsidR="002802E3" w:rsidRPr="00987C83" w:rsidRDefault="002802E3" w:rsidP="002802E3">
      <w:pPr>
        <w:rPr>
          <w:rFonts w:asciiTheme="minorHAnsi" w:hAnsiTheme="minorHAnsi" w:cstheme="minorHAnsi"/>
          <w:b/>
          <w:bCs/>
          <w:sz w:val="28"/>
          <w:szCs w:val="28"/>
        </w:rPr>
      </w:pPr>
      <w:r w:rsidRPr="00BB3B78">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BB3B78">
        <w:rPr>
          <w:rFonts w:asciiTheme="minorHAnsi" w:hAnsiTheme="minorHAnsi" w:cstheme="minorHAnsi"/>
          <w:b/>
          <w:bCs/>
          <w:sz w:val="28"/>
          <w:szCs w:val="28"/>
        </w:rPr>
        <w:t>SISOPLN005 Interpret weather and environmental condi</w:t>
      </w:r>
      <w:r w:rsidR="003F4857">
        <w:rPr>
          <w:rFonts w:asciiTheme="minorHAnsi" w:hAnsiTheme="minorHAnsi" w:cstheme="minorHAnsi"/>
          <w:b/>
          <w:bCs/>
          <w:sz w:val="28"/>
          <w:szCs w:val="28"/>
        </w:rPr>
        <w:t>tions for outdoor recreation activities</w:t>
      </w:r>
    </w:p>
    <w:p w14:paraId="61E3CF84"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406A1C00" w14:textId="77777777" w:rsidTr="00760305">
        <w:tc>
          <w:tcPr>
            <w:tcW w:w="8217" w:type="dxa"/>
          </w:tcPr>
          <w:p w14:paraId="7B9CEDF8"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E622CF8"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763F2E6"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140839A8" w14:textId="77777777" w:rsidTr="00760305">
        <w:tc>
          <w:tcPr>
            <w:tcW w:w="8217" w:type="dxa"/>
          </w:tcPr>
          <w:p w14:paraId="07999BB7" w14:textId="4B838275"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2AF76465" w14:textId="77777777" w:rsidR="002802E3" w:rsidRPr="00987C83" w:rsidRDefault="002802E3" w:rsidP="00760305">
            <w:pPr>
              <w:rPr>
                <w:rFonts w:asciiTheme="minorHAnsi" w:hAnsiTheme="minorHAnsi" w:cstheme="minorHAnsi"/>
                <w:szCs w:val="22"/>
              </w:rPr>
            </w:pPr>
          </w:p>
        </w:tc>
        <w:tc>
          <w:tcPr>
            <w:tcW w:w="708" w:type="dxa"/>
          </w:tcPr>
          <w:p w14:paraId="6FD330E8" w14:textId="77777777" w:rsidR="002802E3" w:rsidRPr="00987C83" w:rsidRDefault="002802E3" w:rsidP="00760305">
            <w:pPr>
              <w:rPr>
                <w:rFonts w:asciiTheme="minorHAnsi" w:hAnsiTheme="minorHAnsi" w:cstheme="minorHAnsi"/>
                <w:szCs w:val="22"/>
              </w:rPr>
            </w:pPr>
          </w:p>
        </w:tc>
      </w:tr>
      <w:tr w:rsidR="002802E3" w:rsidRPr="00987C83" w14:paraId="4E432DFA" w14:textId="77777777" w:rsidTr="00760305">
        <w:tc>
          <w:tcPr>
            <w:tcW w:w="8217" w:type="dxa"/>
          </w:tcPr>
          <w:p w14:paraId="1B5A8438"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7A8F1CE6" w14:textId="77777777" w:rsidR="002802E3" w:rsidRPr="00987C83" w:rsidRDefault="002802E3" w:rsidP="00760305">
            <w:pPr>
              <w:rPr>
                <w:rFonts w:asciiTheme="minorHAnsi" w:hAnsiTheme="minorHAnsi" w:cstheme="minorHAnsi"/>
                <w:szCs w:val="22"/>
              </w:rPr>
            </w:pPr>
          </w:p>
        </w:tc>
        <w:tc>
          <w:tcPr>
            <w:tcW w:w="708" w:type="dxa"/>
          </w:tcPr>
          <w:p w14:paraId="5F54AB79" w14:textId="77777777" w:rsidR="002802E3" w:rsidRPr="00987C83" w:rsidRDefault="002802E3" w:rsidP="00760305">
            <w:pPr>
              <w:rPr>
                <w:rFonts w:asciiTheme="minorHAnsi" w:hAnsiTheme="minorHAnsi" w:cstheme="minorHAnsi"/>
                <w:szCs w:val="22"/>
              </w:rPr>
            </w:pPr>
          </w:p>
        </w:tc>
      </w:tr>
      <w:tr w:rsidR="002802E3" w:rsidRPr="00987C83" w14:paraId="053CB8B7" w14:textId="77777777" w:rsidTr="00760305">
        <w:tc>
          <w:tcPr>
            <w:tcW w:w="8217" w:type="dxa"/>
          </w:tcPr>
          <w:p w14:paraId="0247B4AE" w14:textId="77777777" w:rsidR="002802E3" w:rsidRDefault="002802E3" w:rsidP="00760305">
            <w:pPr>
              <w:rPr>
                <w:rFonts w:ascii="Calibri" w:hAnsi="Calibri"/>
              </w:rPr>
            </w:pPr>
            <w:r>
              <w:rPr>
                <w:rFonts w:ascii="Calibri" w:hAnsi="Calibri"/>
              </w:rPr>
              <w:t>Copy of Reference (see Section D)</w:t>
            </w:r>
          </w:p>
        </w:tc>
        <w:tc>
          <w:tcPr>
            <w:tcW w:w="709" w:type="dxa"/>
          </w:tcPr>
          <w:p w14:paraId="13EB170F" w14:textId="77777777" w:rsidR="002802E3" w:rsidRPr="00987C83" w:rsidRDefault="002802E3" w:rsidP="00760305">
            <w:pPr>
              <w:rPr>
                <w:rFonts w:asciiTheme="minorHAnsi" w:hAnsiTheme="minorHAnsi" w:cstheme="minorHAnsi"/>
                <w:szCs w:val="22"/>
              </w:rPr>
            </w:pPr>
          </w:p>
        </w:tc>
        <w:tc>
          <w:tcPr>
            <w:tcW w:w="708" w:type="dxa"/>
          </w:tcPr>
          <w:p w14:paraId="3CE0557F" w14:textId="77777777" w:rsidR="002802E3" w:rsidRPr="00987C83" w:rsidRDefault="002802E3" w:rsidP="00760305">
            <w:pPr>
              <w:rPr>
                <w:rFonts w:asciiTheme="minorHAnsi" w:hAnsiTheme="minorHAnsi" w:cstheme="minorHAnsi"/>
                <w:szCs w:val="22"/>
              </w:rPr>
            </w:pPr>
          </w:p>
        </w:tc>
      </w:tr>
      <w:tr w:rsidR="00AC26F3" w:rsidRPr="00987C83" w14:paraId="198ED140" w14:textId="77777777" w:rsidTr="00760305">
        <w:tc>
          <w:tcPr>
            <w:tcW w:w="8217" w:type="dxa"/>
          </w:tcPr>
          <w:p w14:paraId="0586F437" w14:textId="16ECE4F7" w:rsidR="00AC26F3" w:rsidRPr="00036D58" w:rsidRDefault="00AC26F3" w:rsidP="00AC26F3">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25538A25" w14:textId="77777777" w:rsidR="00AC26F3" w:rsidRPr="00987C83" w:rsidRDefault="00AC26F3" w:rsidP="00AC26F3">
            <w:pPr>
              <w:rPr>
                <w:rFonts w:asciiTheme="minorHAnsi" w:hAnsiTheme="minorHAnsi" w:cstheme="minorHAnsi"/>
                <w:szCs w:val="22"/>
              </w:rPr>
            </w:pPr>
          </w:p>
        </w:tc>
        <w:tc>
          <w:tcPr>
            <w:tcW w:w="708" w:type="dxa"/>
          </w:tcPr>
          <w:p w14:paraId="10E76EB5" w14:textId="77777777" w:rsidR="00AC26F3" w:rsidRPr="00987C83" w:rsidRDefault="00AC26F3" w:rsidP="00AC26F3">
            <w:pPr>
              <w:rPr>
                <w:rFonts w:asciiTheme="minorHAnsi" w:hAnsiTheme="minorHAnsi" w:cstheme="minorHAnsi"/>
                <w:szCs w:val="22"/>
              </w:rPr>
            </w:pPr>
          </w:p>
        </w:tc>
      </w:tr>
      <w:tr w:rsidR="002802E3" w:rsidRPr="00987C83" w14:paraId="662B8B9D" w14:textId="77777777" w:rsidTr="00760305">
        <w:tc>
          <w:tcPr>
            <w:tcW w:w="8217" w:type="dxa"/>
          </w:tcPr>
          <w:p w14:paraId="2B73E52A" w14:textId="77777777" w:rsidR="00032ACE" w:rsidRPr="00987C83" w:rsidRDefault="00032ACE" w:rsidP="00032ACE">
            <w:pPr>
              <w:rPr>
                <w:rFonts w:asciiTheme="minorHAnsi" w:hAnsiTheme="minorHAnsi" w:cstheme="minorHAnsi"/>
                <w:szCs w:val="22"/>
              </w:rPr>
            </w:pPr>
            <w:r>
              <w:rPr>
                <w:rFonts w:asciiTheme="minorHAnsi" w:hAnsiTheme="minorHAnsi" w:cstheme="minorHAnsi"/>
                <w:szCs w:val="22"/>
              </w:rPr>
              <w:t>Demonstrated performance evidence as follows</w:t>
            </w:r>
            <w:r w:rsidRPr="00987C83">
              <w:rPr>
                <w:rFonts w:asciiTheme="minorHAnsi" w:hAnsiTheme="minorHAnsi" w:cstheme="minorHAnsi"/>
                <w:szCs w:val="22"/>
              </w:rPr>
              <w:t>:</w:t>
            </w:r>
          </w:p>
          <w:p w14:paraId="7B439D5C" w14:textId="77777777" w:rsidR="002802E3" w:rsidRDefault="00C31C76"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w:t>
            </w:r>
            <w:r w:rsidR="00731AF7">
              <w:rPr>
                <w:rFonts w:asciiTheme="minorHAnsi" w:hAnsiTheme="minorHAnsi" w:cstheme="minorHAnsi"/>
              </w:rPr>
              <w:t xml:space="preserve">the </w:t>
            </w:r>
            <w:r>
              <w:rPr>
                <w:rFonts w:asciiTheme="minorHAnsi" w:hAnsiTheme="minorHAnsi" w:cstheme="minorHAnsi"/>
              </w:rPr>
              <w:t>written brief</w:t>
            </w:r>
            <w:r w:rsidR="00734053">
              <w:rPr>
                <w:rFonts w:asciiTheme="minorHAnsi" w:hAnsiTheme="minorHAnsi" w:cstheme="minorHAnsi"/>
              </w:rPr>
              <w:t xml:space="preserve"> that interprets the weather and environmental conditions for the operation of </w:t>
            </w:r>
            <w:r w:rsidR="00731AF7">
              <w:rPr>
                <w:rFonts w:asciiTheme="minorHAnsi" w:hAnsiTheme="minorHAnsi" w:cstheme="minorHAnsi"/>
              </w:rPr>
              <w:t xml:space="preserve">three (3) </w:t>
            </w:r>
            <w:r w:rsidR="00AD0926">
              <w:rPr>
                <w:rFonts w:asciiTheme="minorHAnsi" w:hAnsiTheme="minorHAnsi" w:cstheme="minorHAnsi"/>
              </w:rPr>
              <w:t>activity sessions</w:t>
            </w:r>
          </w:p>
          <w:p w14:paraId="1D876894" w14:textId="77777777" w:rsidR="00AD0926" w:rsidRDefault="00AD0926"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65357B81" w14:textId="77777777" w:rsidR="00AD0926" w:rsidRDefault="00AD0926"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1418AF57" w14:textId="77777777" w:rsidR="00AD0926" w:rsidRDefault="00AD0926"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1602476" w14:textId="77777777" w:rsidR="00AE68F3" w:rsidRDefault="00AE68F3"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w:t>
            </w:r>
            <w:r w:rsidR="00AA40B0">
              <w:rPr>
                <w:rFonts w:asciiTheme="minorHAnsi" w:hAnsiTheme="minorHAnsi" w:cstheme="minorHAnsi"/>
              </w:rPr>
              <w:t xml:space="preserve">the updated brief that </w:t>
            </w:r>
            <w:r w:rsidR="000F5680">
              <w:rPr>
                <w:rFonts w:asciiTheme="minorHAnsi" w:hAnsiTheme="minorHAnsi" w:cstheme="minorHAnsi"/>
              </w:rPr>
              <w:t xml:space="preserve">revaluates the weather and/or environmental conditions for </w:t>
            </w:r>
            <w:r w:rsidR="009B26F2">
              <w:rPr>
                <w:rFonts w:asciiTheme="minorHAnsi" w:hAnsiTheme="minorHAnsi" w:cstheme="minorHAnsi"/>
              </w:rPr>
              <w:t>two (2) of the above activities whilst in the field</w:t>
            </w:r>
          </w:p>
          <w:p w14:paraId="6C71071C" w14:textId="77777777" w:rsidR="00171B20" w:rsidRDefault="00171B2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2F45D80" w14:textId="472AB309" w:rsidR="00171B20" w:rsidRPr="00987C83" w:rsidRDefault="00171B20"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63B3C772" w14:textId="77777777" w:rsidR="002802E3" w:rsidRPr="00987C83" w:rsidRDefault="002802E3" w:rsidP="00760305">
            <w:pPr>
              <w:rPr>
                <w:rFonts w:asciiTheme="minorHAnsi" w:hAnsiTheme="minorHAnsi" w:cstheme="minorHAnsi"/>
                <w:szCs w:val="22"/>
              </w:rPr>
            </w:pPr>
          </w:p>
        </w:tc>
        <w:tc>
          <w:tcPr>
            <w:tcW w:w="708" w:type="dxa"/>
          </w:tcPr>
          <w:p w14:paraId="02F7595A" w14:textId="77777777" w:rsidR="002802E3" w:rsidRPr="00987C83" w:rsidRDefault="002802E3" w:rsidP="00760305">
            <w:pPr>
              <w:rPr>
                <w:rFonts w:asciiTheme="minorHAnsi" w:hAnsiTheme="minorHAnsi" w:cstheme="minorHAnsi"/>
                <w:szCs w:val="22"/>
              </w:rPr>
            </w:pPr>
          </w:p>
        </w:tc>
      </w:tr>
      <w:tr w:rsidR="00CD16B8" w:rsidRPr="00987C83" w14:paraId="606A11DC" w14:textId="77777777" w:rsidTr="00760305">
        <w:tc>
          <w:tcPr>
            <w:tcW w:w="8217" w:type="dxa"/>
          </w:tcPr>
          <w:p w14:paraId="2F97EF8A" w14:textId="0D518F9B" w:rsidR="00CD16B8" w:rsidRPr="00987C83" w:rsidRDefault="00CD16B8" w:rsidP="00CD16B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72CD4205" w14:textId="77777777" w:rsidR="00CD16B8" w:rsidRPr="00987C83" w:rsidRDefault="00CD16B8" w:rsidP="00CD16B8">
            <w:pPr>
              <w:rPr>
                <w:rFonts w:asciiTheme="minorHAnsi" w:hAnsiTheme="minorHAnsi" w:cstheme="minorHAnsi"/>
                <w:szCs w:val="22"/>
              </w:rPr>
            </w:pPr>
          </w:p>
        </w:tc>
        <w:tc>
          <w:tcPr>
            <w:tcW w:w="708" w:type="dxa"/>
          </w:tcPr>
          <w:p w14:paraId="476A9F32" w14:textId="77777777" w:rsidR="00CD16B8" w:rsidRPr="00987C83" w:rsidRDefault="00CD16B8" w:rsidP="00CD16B8">
            <w:pPr>
              <w:rPr>
                <w:rFonts w:asciiTheme="minorHAnsi" w:hAnsiTheme="minorHAnsi" w:cstheme="minorHAnsi"/>
                <w:szCs w:val="22"/>
              </w:rPr>
            </w:pPr>
          </w:p>
        </w:tc>
      </w:tr>
      <w:tr w:rsidR="00CD16B8" w:rsidRPr="00987C83" w14:paraId="0817BFAC" w14:textId="77777777" w:rsidTr="00760305">
        <w:tc>
          <w:tcPr>
            <w:tcW w:w="8217" w:type="dxa"/>
          </w:tcPr>
          <w:p w14:paraId="42BC31D5" w14:textId="5DF16A64" w:rsidR="00CD16B8" w:rsidRPr="00987C83" w:rsidRDefault="00CD16B8" w:rsidP="00CD16B8">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48D08ACD" w14:textId="77777777" w:rsidR="00CD16B8" w:rsidRPr="00987C83" w:rsidRDefault="00CD16B8" w:rsidP="00CD16B8">
            <w:pPr>
              <w:rPr>
                <w:rFonts w:asciiTheme="minorHAnsi" w:hAnsiTheme="minorHAnsi" w:cstheme="minorHAnsi"/>
                <w:szCs w:val="22"/>
              </w:rPr>
            </w:pPr>
          </w:p>
        </w:tc>
        <w:tc>
          <w:tcPr>
            <w:tcW w:w="708" w:type="dxa"/>
          </w:tcPr>
          <w:p w14:paraId="0369ACD3" w14:textId="77777777" w:rsidR="00CD16B8" w:rsidRPr="00987C83" w:rsidRDefault="00CD16B8" w:rsidP="00CD16B8">
            <w:pPr>
              <w:rPr>
                <w:rFonts w:asciiTheme="minorHAnsi" w:hAnsiTheme="minorHAnsi" w:cstheme="minorHAnsi"/>
                <w:szCs w:val="22"/>
              </w:rPr>
            </w:pPr>
          </w:p>
        </w:tc>
      </w:tr>
      <w:tr w:rsidR="002802E3" w:rsidRPr="00987C83" w14:paraId="544EBC48" w14:textId="77777777" w:rsidTr="00760305">
        <w:tc>
          <w:tcPr>
            <w:tcW w:w="8217" w:type="dxa"/>
          </w:tcPr>
          <w:p w14:paraId="603C16D0"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C4406FF" w14:textId="77777777" w:rsidR="002802E3" w:rsidRDefault="002802E3" w:rsidP="00760305">
            <w:pPr>
              <w:rPr>
                <w:rFonts w:asciiTheme="minorHAnsi" w:hAnsiTheme="minorHAnsi" w:cstheme="minorHAnsi"/>
                <w:szCs w:val="22"/>
              </w:rPr>
            </w:pPr>
          </w:p>
          <w:p w14:paraId="58CD51E2" w14:textId="77777777" w:rsidR="002802E3" w:rsidRPr="00987C83" w:rsidRDefault="002802E3" w:rsidP="00760305">
            <w:pPr>
              <w:rPr>
                <w:rFonts w:asciiTheme="minorHAnsi" w:hAnsiTheme="minorHAnsi" w:cstheme="minorHAnsi"/>
                <w:szCs w:val="22"/>
              </w:rPr>
            </w:pPr>
          </w:p>
        </w:tc>
        <w:tc>
          <w:tcPr>
            <w:tcW w:w="709" w:type="dxa"/>
          </w:tcPr>
          <w:p w14:paraId="57CB1EA5" w14:textId="77777777" w:rsidR="002802E3" w:rsidRPr="00987C83" w:rsidRDefault="002802E3" w:rsidP="00760305">
            <w:pPr>
              <w:rPr>
                <w:rFonts w:asciiTheme="minorHAnsi" w:hAnsiTheme="minorHAnsi" w:cstheme="minorHAnsi"/>
                <w:szCs w:val="22"/>
              </w:rPr>
            </w:pPr>
          </w:p>
        </w:tc>
        <w:tc>
          <w:tcPr>
            <w:tcW w:w="708" w:type="dxa"/>
          </w:tcPr>
          <w:p w14:paraId="26638E16" w14:textId="77777777" w:rsidR="002802E3" w:rsidRPr="00987C83" w:rsidRDefault="002802E3" w:rsidP="00760305">
            <w:pPr>
              <w:rPr>
                <w:rFonts w:asciiTheme="minorHAnsi" w:hAnsiTheme="minorHAnsi" w:cstheme="minorHAnsi"/>
                <w:szCs w:val="22"/>
              </w:rPr>
            </w:pPr>
          </w:p>
        </w:tc>
      </w:tr>
    </w:tbl>
    <w:p w14:paraId="6B99EB46"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AE3C376" w14:textId="77777777" w:rsidR="002802E3" w:rsidRPr="00987C83" w:rsidRDefault="002802E3" w:rsidP="002802E3">
      <w:pPr>
        <w:rPr>
          <w:rFonts w:asciiTheme="minorHAnsi" w:hAnsiTheme="minorHAnsi" w:cstheme="minorHAnsi"/>
          <w:szCs w:val="22"/>
        </w:rPr>
      </w:pPr>
    </w:p>
    <w:p w14:paraId="5ECE300D" w14:textId="77777777" w:rsidR="002802E3" w:rsidRPr="00987C83" w:rsidRDefault="002802E3" w:rsidP="002802E3">
      <w:pPr>
        <w:pBdr>
          <w:bottom w:val="single" w:sz="4" w:space="1" w:color="auto"/>
        </w:pBdr>
        <w:rPr>
          <w:rFonts w:asciiTheme="minorHAnsi" w:hAnsiTheme="minorHAnsi" w:cstheme="minorHAnsi"/>
          <w:szCs w:val="22"/>
        </w:rPr>
      </w:pPr>
    </w:p>
    <w:p w14:paraId="271646AE"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CA24087" w14:textId="77777777" w:rsidR="002802E3" w:rsidRPr="00987C83" w:rsidRDefault="002802E3" w:rsidP="002802E3">
      <w:pPr>
        <w:pBdr>
          <w:bottom w:val="single" w:sz="4" w:space="1" w:color="auto"/>
        </w:pBdr>
        <w:rPr>
          <w:rFonts w:asciiTheme="minorHAnsi" w:hAnsiTheme="minorHAnsi" w:cstheme="minorHAnsi"/>
          <w:szCs w:val="22"/>
        </w:rPr>
      </w:pPr>
    </w:p>
    <w:p w14:paraId="1792412E"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0DB35C9"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4AB4313"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9390EB0" w14:textId="77777777" w:rsidR="002802E3" w:rsidRDefault="002802E3" w:rsidP="002802E3">
      <w:pPr>
        <w:spacing w:after="0"/>
        <w:rPr>
          <w:rFonts w:asciiTheme="minorHAnsi" w:hAnsiTheme="minorHAnsi" w:cstheme="minorHAnsi"/>
        </w:rPr>
      </w:pPr>
    </w:p>
    <w:p w14:paraId="2CF54729"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06E02746" w14:textId="77777777" w:rsidR="002802E3" w:rsidRDefault="002802E3" w:rsidP="002802E3">
      <w:pPr>
        <w:jc w:val="center"/>
        <w:rPr>
          <w:b/>
          <w:bCs/>
          <w:sz w:val="28"/>
          <w:szCs w:val="28"/>
        </w:rPr>
      </w:pPr>
      <w:r>
        <w:rPr>
          <w:b/>
          <w:bCs/>
          <w:sz w:val="28"/>
          <w:szCs w:val="28"/>
        </w:rPr>
        <w:lastRenderedPageBreak/>
        <w:t>Assessment Instrument</w:t>
      </w:r>
    </w:p>
    <w:p w14:paraId="604F4E91" w14:textId="77777777" w:rsidR="002802E3" w:rsidRDefault="002802E3" w:rsidP="002802E3">
      <w:pPr>
        <w:jc w:val="center"/>
        <w:rPr>
          <w:b/>
          <w:bCs/>
          <w:sz w:val="28"/>
          <w:szCs w:val="28"/>
        </w:rPr>
      </w:pPr>
      <w:r>
        <w:rPr>
          <w:b/>
          <w:bCs/>
          <w:sz w:val="28"/>
          <w:szCs w:val="28"/>
        </w:rPr>
        <w:t>Performance Evidence Check List</w:t>
      </w:r>
    </w:p>
    <w:p w14:paraId="5D85FBF9" w14:textId="5E95F412" w:rsidR="002802E3" w:rsidRPr="00987C83" w:rsidRDefault="002802E3" w:rsidP="002802E3">
      <w:pPr>
        <w:rPr>
          <w:rFonts w:asciiTheme="minorHAnsi" w:hAnsiTheme="minorHAnsi" w:cstheme="minorHAnsi"/>
          <w:b/>
          <w:bCs/>
          <w:sz w:val="28"/>
          <w:szCs w:val="28"/>
        </w:rPr>
      </w:pPr>
      <w:r w:rsidRPr="00F66C7A">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3A274A">
        <w:rPr>
          <w:rFonts w:asciiTheme="minorHAnsi" w:hAnsiTheme="minorHAnsi" w:cstheme="minorHAnsi"/>
          <w:b/>
          <w:bCs/>
          <w:sz w:val="28"/>
          <w:szCs w:val="28"/>
        </w:rPr>
        <w:t>SISXCCS00</w:t>
      </w:r>
      <w:r w:rsidR="00A9413B">
        <w:rPr>
          <w:rFonts w:asciiTheme="minorHAnsi" w:hAnsiTheme="minorHAnsi" w:cstheme="minorHAnsi"/>
          <w:b/>
          <w:bCs/>
          <w:sz w:val="28"/>
          <w:szCs w:val="28"/>
        </w:rPr>
        <w:t>1</w:t>
      </w:r>
      <w:r w:rsidR="00DB339A">
        <w:rPr>
          <w:rFonts w:asciiTheme="minorHAnsi" w:hAnsiTheme="minorHAnsi" w:cstheme="minorHAnsi"/>
          <w:b/>
          <w:bCs/>
          <w:sz w:val="28"/>
          <w:szCs w:val="28"/>
        </w:rPr>
        <w:t xml:space="preserve"> </w:t>
      </w:r>
      <w:r w:rsidR="00A9413B">
        <w:rPr>
          <w:rFonts w:asciiTheme="minorHAnsi" w:hAnsiTheme="minorHAnsi" w:cstheme="minorHAnsi"/>
          <w:b/>
          <w:bCs/>
          <w:sz w:val="28"/>
          <w:szCs w:val="28"/>
        </w:rPr>
        <w:t>Provide quality service</w:t>
      </w:r>
    </w:p>
    <w:p w14:paraId="78205D7D"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75E6BA30" w14:textId="77777777" w:rsidTr="00760305">
        <w:tc>
          <w:tcPr>
            <w:tcW w:w="8217" w:type="dxa"/>
          </w:tcPr>
          <w:p w14:paraId="0CAF830B"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442EF93"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6EDA52E"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5A16EBAB" w14:textId="77777777" w:rsidTr="00760305">
        <w:tc>
          <w:tcPr>
            <w:tcW w:w="8217" w:type="dxa"/>
          </w:tcPr>
          <w:p w14:paraId="34672355"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73C332D1" w14:textId="77777777" w:rsidR="002802E3" w:rsidRPr="00987C83" w:rsidRDefault="002802E3" w:rsidP="00760305">
            <w:pPr>
              <w:rPr>
                <w:rFonts w:asciiTheme="minorHAnsi" w:hAnsiTheme="minorHAnsi" w:cstheme="minorHAnsi"/>
                <w:szCs w:val="22"/>
              </w:rPr>
            </w:pPr>
          </w:p>
        </w:tc>
        <w:tc>
          <w:tcPr>
            <w:tcW w:w="708" w:type="dxa"/>
          </w:tcPr>
          <w:p w14:paraId="22816BF2" w14:textId="77777777" w:rsidR="002802E3" w:rsidRPr="00987C83" w:rsidRDefault="002802E3" w:rsidP="00760305">
            <w:pPr>
              <w:rPr>
                <w:rFonts w:asciiTheme="minorHAnsi" w:hAnsiTheme="minorHAnsi" w:cstheme="minorHAnsi"/>
                <w:szCs w:val="22"/>
              </w:rPr>
            </w:pPr>
          </w:p>
        </w:tc>
      </w:tr>
      <w:tr w:rsidR="002802E3" w:rsidRPr="00987C83" w14:paraId="0A70F7D9" w14:textId="77777777" w:rsidTr="00760305">
        <w:tc>
          <w:tcPr>
            <w:tcW w:w="8217" w:type="dxa"/>
          </w:tcPr>
          <w:p w14:paraId="775C1915"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233B43C0" w14:textId="77777777" w:rsidR="002802E3" w:rsidRPr="00987C83" w:rsidRDefault="002802E3" w:rsidP="00760305">
            <w:pPr>
              <w:rPr>
                <w:rFonts w:asciiTheme="minorHAnsi" w:hAnsiTheme="minorHAnsi" w:cstheme="minorHAnsi"/>
                <w:szCs w:val="22"/>
              </w:rPr>
            </w:pPr>
          </w:p>
        </w:tc>
        <w:tc>
          <w:tcPr>
            <w:tcW w:w="708" w:type="dxa"/>
          </w:tcPr>
          <w:p w14:paraId="33A2DFD0" w14:textId="77777777" w:rsidR="002802E3" w:rsidRPr="00987C83" w:rsidRDefault="002802E3" w:rsidP="00760305">
            <w:pPr>
              <w:rPr>
                <w:rFonts w:asciiTheme="minorHAnsi" w:hAnsiTheme="minorHAnsi" w:cstheme="minorHAnsi"/>
                <w:szCs w:val="22"/>
              </w:rPr>
            </w:pPr>
          </w:p>
        </w:tc>
      </w:tr>
      <w:tr w:rsidR="002802E3" w:rsidRPr="00987C83" w14:paraId="5083AF3D" w14:textId="77777777" w:rsidTr="00760305">
        <w:tc>
          <w:tcPr>
            <w:tcW w:w="8217" w:type="dxa"/>
          </w:tcPr>
          <w:p w14:paraId="2AE0E5AC" w14:textId="77777777" w:rsidR="002802E3" w:rsidRDefault="002802E3" w:rsidP="00760305">
            <w:pPr>
              <w:rPr>
                <w:rFonts w:ascii="Calibri" w:hAnsi="Calibri"/>
              </w:rPr>
            </w:pPr>
            <w:r>
              <w:rPr>
                <w:rFonts w:ascii="Calibri" w:hAnsi="Calibri"/>
              </w:rPr>
              <w:t>Copy of Reference (see Section D)</w:t>
            </w:r>
          </w:p>
        </w:tc>
        <w:tc>
          <w:tcPr>
            <w:tcW w:w="709" w:type="dxa"/>
          </w:tcPr>
          <w:p w14:paraId="10D7C6E9" w14:textId="77777777" w:rsidR="002802E3" w:rsidRPr="00987C83" w:rsidRDefault="002802E3" w:rsidP="00760305">
            <w:pPr>
              <w:rPr>
                <w:rFonts w:asciiTheme="minorHAnsi" w:hAnsiTheme="minorHAnsi" w:cstheme="minorHAnsi"/>
                <w:szCs w:val="22"/>
              </w:rPr>
            </w:pPr>
          </w:p>
        </w:tc>
        <w:tc>
          <w:tcPr>
            <w:tcW w:w="708" w:type="dxa"/>
          </w:tcPr>
          <w:p w14:paraId="40F6A0CD" w14:textId="77777777" w:rsidR="002802E3" w:rsidRPr="00987C83" w:rsidRDefault="002802E3" w:rsidP="00760305">
            <w:pPr>
              <w:rPr>
                <w:rFonts w:asciiTheme="minorHAnsi" w:hAnsiTheme="minorHAnsi" w:cstheme="minorHAnsi"/>
                <w:szCs w:val="22"/>
              </w:rPr>
            </w:pPr>
          </w:p>
        </w:tc>
      </w:tr>
      <w:tr w:rsidR="00B35F05" w:rsidRPr="00987C83" w14:paraId="3AD493E2" w14:textId="77777777" w:rsidTr="00760305">
        <w:tc>
          <w:tcPr>
            <w:tcW w:w="8217" w:type="dxa"/>
          </w:tcPr>
          <w:p w14:paraId="66E69E09" w14:textId="61207F6A"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3849A82C" w14:textId="77777777" w:rsidR="00B35F05" w:rsidRPr="00987C83" w:rsidRDefault="00B35F05" w:rsidP="00B35F05">
            <w:pPr>
              <w:rPr>
                <w:rFonts w:asciiTheme="minorHAnsi" w:hAnsiTheme="minorHAnsi" w:cstheme="minorHAnsi"/>
                <w:szCs w:val="22"/>
              </w:rPr>
            </w:pPr>
          </w:p>
        </w:tc>
        <w:tc>
          <w:tcPr>
            <w:tcW w:w="708" w:type="dxa"/>
          </w:tcPr>
          <w:p w14:paraId="7CC55ED9" w14:textId="77777777" w:rsidR="00B35F05" w:rsidRPr="00987C83" w:rsidRDefault="00B35F05" w:rsidP="00B35F05">
            <w:pPr>
              <w:rPr>
                <w:rFonts w:asciiTheme="minorHAnsi" w:hAnsiTheme="minorHAnsi" w:cstheme="minorHAnsi"/>
                <w:szCs w:val="22"/>
              </w:rPr>
            </w:pPr>
          </w:p>
        </w:tc>
      </w:tr>
      <w:tr w:rsidR="002802E3" w:rsidRPr="00987C83" w14:paraId="34C9D4FC" w14:textId="77777777" w:rsidTr="00760305">
        <w:tc>
          <w:tcPr>
            <w:tcW w:w="8217" w:type="dxa"/>
          </w:tcPr>
          <w:p w14:paraId="083A120F" w14:textId="76EEA64F" w:rsidR="002802E3" w:rsidRPr="00987C83" w:rsidRDefault="002802E3" w:rsidP="00760305">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3C6B3DA7" w14:textId="7A8D182D" w:rsidR="002802E3" w:rsidRDefault="0064146B" w:rsidP="007E4E5D">
            <w:pPr>
              <w:pStyle w:val="ListParagraph"/>
              <w:numPr>
                <w:ilvl w:val="0"/>
                <w:numId w:val="11"/>
              </w:numPr>
              <w:spacing w:before="120"/>
              <w:rPr>
                <w:rFonts w:asciiTheme="minorHAnsi" w:hAnsiTheme="minorHAnsi" w:cstheme="minorHAnsi"/>
              </w:rPr>
            </w:pPr>
            <w:r>
              <w:rPr>
                <w:rFonts w:asciiTheme="minorHAnsi" w:hAnsiTheme="minorHAnsi" w:cstheme="minorHAnsi"/>
              </w:rPr>
              <w:t>Copy of</w:t>
            </w:r>
            <w:r w:rsidR="00021947">
              <w:rPr>
                <w:rFonts w:asciiTheme="minorHAnsi" w:hAnsiTheme="minorHAnsi" w:cstheme="minorHAnsi"/>
              </w:rPr>
              <w:t xml:space="preserve"> (3) </w:t>
            </w:r>
            <w:r w:rsidR="005703F1">
              <w:rPr>
                <w:rFonts w:asciiTheme="minorHAnsi" w:hAnsiTheme="minorHAnsi" w:cstheme="minorHAnsi"/>
              </w:rPr>
              <w:t>outdoor program</w:t>
            </w:r>
            <w:r w:rsidR="00021947">
              <w:rPr>
                <w:rFonts w:asciiTheme="minorHAnsi" w:hAnsiTheme="minorHAnsi" w:cstheme="minorHAnsi"/>
              </w:rPr>
              <w:t xml:space="preserve">s </w:t>
            </w:r>
            <w:r w:rsidR="005703F1">
              <w:rPr>
                <w:rFonts w:asciiTheme="minorHAnsi" w:hAnsiTheme="minorHAnsi" w:cstheme="minorHAnsi"/>
              </w:rPr>
              <w:t>that</w:t>
            </w:r>
            <w:r w:rsidR="002B1E1D">
              <w:rPr>
                <w:rFonts w:asciiTheme="minorHAnsi" w:hAnsiTheme="minorHAnsi" w:cstheme="minorHAnsi"/>
              </w:rPr>
              <w:t xml:space="preserve"> </w:t>
            </w:r>
            <w:r w:rsidR="007B0507">
              <w:rPr>
                <w:rFonts w:asciiTheme="minorHAnsi" w:hAnsiTheme="minorHAnsi" w:cstheme="minorHAnsi"/>
              </w:rPr>
              <w:t xml:space="preserve">meets the varying needs and expectations of </w:t>
            </w:r>
            <w:r w:rsidR="008A6506">
              <w:rPr>
                <w:rFonts w:asciiTheme="minorHAnsi" w:hAnsiTheme="minorHAnsi" w:cstheme="minorHAnsi"/>
              </w:rPr>
              <w:t>clients</w:t>
            </w:r>
          </w:p>
          <w:p w14:paraId="00A95FD9" w14:textId="77777777" w:rsidR="00F432F2" w:rsidRDefault="00F432F2"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3E5B7E0" w14:textId="77777777" w:rsidR="00F432F2" w:rsidRDefault="00F432F2"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2B18CFF0" w14:textId="77777777" w:rsidR="00351203" w:rsidRDefault="00F432F2" w:rsidP="00A0182C">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17CFDE0B" w14:textId="59E335D5" w:rsidR="008A6506" w:rsidRDefault="00D347F9" w:rsidP="008A6506">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Copy of a client report following </w:t>
            </w:r>
            <w:r w:rsidR="00350871">
              <w:rPr>
                <w:rFonts w:asciiTheme="minorHAnsi" w:hAnsiTheme="minorHAnsi" w:cstheme="minorHAnsi"/>
              </w:rPr>
              <w:t>completion of one (1) of the programs</w:t>
            </w:r>
          </w:p>
          <w:p w14:paraId="36D36B78" w14:textId="1C861009" w:rsidR="008A6506" w:rsidRPr="00A0182C" w:rsidRDefault="008A6506" w:rsidP="00A0182C">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67CE9FE6" w14:textId="77777777" w:rsidR="002802E3" w:rsidRPr="00987C83" w:rsidRDefault="002802E3" w:rsidP="00760305">
            <w:pPr>
              <w:rPr>
                <w:rFonts w:asciiTheme="minorHAnsi" w:hAnsiTheme="minorHAnsi" w:cstheme="minorHAnsi"/>
                <w:szCs w:val="22"/>
              </w:rPr>
            </w:pPr>
          </w:p>
        </w:tc>
        <w:tc>
          <w:tcPr>
            <w:tcW w:w="708" w:type="dxa"/>
          </w:tcPr>
          <w:p w14:paraId="7CD93B6E" w14:textId="77777777" w:rsidR="002802E3" w:rsidRPr="00987C83" w:rsidRDefault="002802E3" w:rsidP="00760305">
            <w:pPr>
              <w:rPr>
                <w:rFonts w:asciiTheme="minorHAnsi" w:hAnsiTheme="minorHAnsi" w:cstheme="minorHAnsi"/>
                <w:szCs w:val="22"/>
              </w:rPr>
            </w:pPr>
          </w:p>
        </w:tc>
      </w:tr>
      <w:tr w:rsidR="00045106" w:rsidRPr="00987C83" w14:paraId="3A5E7CF8" w14:textId="77777777" w:rsidTr="00760305">
        <w:tc>
          <w:tcPr>
            <w:tcW w:w="8217" w:type="dxa"/>
          </w:tcPr>
          <w:p w14:paraId="3DFCA249" w14:textId="6ACB87FF"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1FEAA316" w14:textId="77777777" w:rsidR="00045106" w:rsidRPr="00987C83" w:rsidRDefault="00045106" w:rsidP="00045106">
            <w:pPr>
              <w:rPr>
                <w:rFonts w:asciiTheme="minorHAnsi" w:hAnsiTheme="minorHAnsi" w:cstheme="minorHAnsi"/>
                <w:szCs w:val="22"/>
              </w:rPr>
            </w:pPr>
          </w:p>
        </w:tc>
        <w:tc>
          <w:tcPr>
            <w:tcW w:w="708" w:type="dxa"/>
          </w:tcPr>
          <w:p w14:paraId="077F514C" w14:textId="77777777" w:rsidR="00045106" w:rsidRPr="00987C83" w:rsidRDefault="00045106" w:rsidP="00045106">
            <w:pPr>
              <w:rPr>
                <w:rFonts w:asciiTheme="minorHAnsi" w:hAnsiTheme="minorHAnsi" w:cstheme="minorHAnsi"/>
                <w:szCs w:val="22"/>
              </w:rPr>
            </w:pPr>
          </w:p>
        </w:tc>
      </w:tr>
      <w:tr w:rsidR="00045106" w:rsidRPr="00987C83" w14:paraId="73EAEFDC" w14:textId="77777777" w:rsidTr="00760305">
        <w:tc>
          <w:tcPr>
            <w:tcW w:w="8217" w:type="dxa"/>
          </w:tcPr>
          <w:p w14:paraId="0441C6F0" w14:textId="42D139D6"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6A799224" w14:textId="77777777" w:rsidR="00045106" w:rsidRPr="00987C83" w:rsidRDefault="00045106" w:rsidP="00045106">
            <w:pPr>
              <w:rPr>
                <w:rFonts w:asciiTheme="minorHAnsi" w:hAnsiTheme="minorHAnsi" w:cstheme="minorHAnsi"/>
                <w:szCs w:val="22"/>
              </w:rPr>
            </w:pPr>
          </w:p>
        </w:tc>
        <w:tc>
          <w:tcPr>
            <w:tcW w:w="708" w:type="dxa"/>
          </w:tcPr>
          <w:p w14:paraId="54E86EAE" w14:textId="77777777" w:rsidR="00045106" w:rsidRPr="00987C83" w:rsidRDefault="00045106" w:rsidP="00045106">
            <w:pPr>
              <w:rPr>
                <w:rFonts w:asciiTheme="minorHAnsi" w:hAnsiTheme="minorHAnsi" w:cstheme="minorHAnsi"/>
                <w:szCs w:val="22"/>
              </w:rPr>
            </w:pPr>
          </w:p>
        </w:tc>
      </w:tr>
      <w:tr w:rsidR="002802E3" w:rsidRPr="00987C83" w14:paraId="1363C98F" w14:textId="77777777" w:rsidTr="00760305">
        <w:tc>
          <w:tcPr>
            <w:tcW w:w="8217" w:type="dxa"/>
          </w:tcPr>
          <w:p w14:paraId="55ECFDF3"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FD73488" w14:textId="77777777" w:rsidR="002802E3" w:rsidRDefault="002802E3" w:rsidP="00760305">
            <w:pPr>
              <w:rPr>
                <w:rFonts w:asciiTheme="minorHAnsi" w:hAnsiTheme="minorHAnsi" w:cstheme="minorHAnsi"/>
                <w:szCs w:val="22"/>
              </w:rPr>
            </w:pPr>
          </w:p>
          <w:p w14:paraId="0F9779A6" w14:textId="77777777" w:rsidR="008F56EB" w:rsidRDefault="008F56EB" w:rsidP="00760305">
            <w:pPr>
              <w:rPr>
                <w:rFonts w:asciiTheme="minorHAnsi" w:hAnsiTheme="minorHAnsi" w:cstheme="minorHAnsi"/>
                <w:szCs w:val="22"/>
              </w:rPr>
            </w:pPr>
          </w:p>
          <w:p w14:paraId="7E073CC3" w14:textId="77777777" w:rsidR="002802E3" w:rsidRPr="00987C83" w:rsidRDefault="002802E3" w:rsidP="00760305">
            <w:pPr>
              <w:rPr>
                <w:rFonts w:asciiTheme="minorHAnsi" w:hAnsiTheme="minorHAnsi" w:cstheme="minorHAnsi"/>
                <w:szCs w:val="22"/>
              </w:rPr>
            </w:pPr>
          </w:p>
        </w:tc>
        <w:tc>
          <w:tcPr>
            <w:tcW w:w="709" w:type="dxa"/>
          </w:tcPr>
          <w:p w14:paraId="76B312AD" w14:textId="77777777" w:rsidR="002802E3" w:rsidRPr="00987C83" w:rsidRDefault="002802E3" w:rsidP="00760305">
            <w:pPr>
              <w:rPr>
                <w:rFonts w:asciiTheme="minorHAnsi" w:hAnsiTheme="minorHAnsi" w:cstheme="minorHAnsi"/>
                <w:szCs w:val="22"/>
              </w:rPr>
            </w:pPr>
          </w:p>
        </w:tc>
        <w:tc>
          <w:tcPr>
            <w:tcW w:w="708" w:type="dxa"/>
          </w:tcPr>
          <w:p w14:paraId="4EE07134" w14:textId="77777777" w:rsidR="002802E3" w:rsidRPr="00987C83" w:rsidRDefault="002802E3" w:rsidP="00760305">
            <w:pPr>
              <w:rPr>
                <w:rFonts w:asciiTheme="minorHAnsi" w:hAnsiTheme="minorHAnsi" w:cstheme="minorHAnsi"/>
                <w:szCs w:val="22"/>
              </w:rPr>
            </w:pPr>
          </w:p>
        </w:tc>
      </w:tr>
    </w:tbl>
    <w:p w14:paraId="76383B7A"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64EB0ED" w14:textId="77777777" w:rsidR="002802E3" w:rsidRPr="00987C83" w:rsidRDefault="002802E3" w:rsidP="002802E3">
      <w:pPr>
        <w:rPr>
          <w:rFonts w:asciiTheme="minorHAnsi" w:hAnsiTheme="minorHAnsi" w:cstheme="minorHAnsi"/>
          <w:szCs w:val="22"/>
        </w:rPr>
      </w:pPr>
    </w:p>
    <w:p w14:paraId="73E66CCE" w14:textId="77777777" w:rsidR="002802E3" w:rsidRPr="00987C83" w:rsidRDefault="002802E3" w:rsidP="002802E3">
      <w:pPr>
        <w:pBdr>
          <w:bottom w:val="single" w:sz="4" w:space="1" w:color="auto"/>
        </w:pBdr>
        <w:rPr>
          <w:rFonts w:asciiTheme="minorHAnsi" w:hAnsiTheme="minorHAnsi" w:cstheme="minorHAnsi"/>
          <w:szCs w:val="22"/>
        </w:rPr>
      </w:pPr>
    </w:p>
    <w:p w14:paraId="69E90C93"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C94596A" w14:textId="77777777" w:rsidR="002802E3" w:rsidRPr="00987C83" w:rsidRDefault="002802E3" w:rsidP="002802E3">
      <w:pPr>
        <w:pBdr>
          <w:bottom w:val="single" w:sz="4" w:space="1" w:color="auto"/>
        </w:pBdr>
        <w:rPr>
          <w:rFonts w:asciiTheme="minorHAnsi" w:hAnsiTheme="minorHAnsi" w:cstheme="minorHAnsi"/>
          <w:szCs w:val="22"/>
        </w:rPr>
      </w:pPr>
    </w:p>
    <w:p w14:paraId="52371491"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61CEF72"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F1AAA0D"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CFA930E" w14:textId="77777777" w:rsidR="002802E3" w:rsidRDefault="002802E3" w:rsidP="002802E3">
      <w:pPr>
        <w:spacing w:after="0"/>
        <w:rPr>
          <w:rFonts w:asciiTheme="minorHAnsi" w:hAnsiTheme="minorHAnsi" w:cstheme="minorHAnsi"/>
        </w:rPr>
      </w:pPr>
    </w:p>
    <w:p w14:paraId="33E8743A"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77BF9D86" w14:textId="77777777" w:rsidR="002802E3" w:rsidRDefault="002802E3" w:rsidP="002802E3">
      <w:pPr>
        <w:jc w:val="center"/>
        <w:rPr>
          <w:b/>
          <w:bCs/>
          <w:sz w:val="28"/>
          <w:szCs w:val="28"/>
        </w:rPr>
      </w:pPr>
      <w:r>
        <w:rPr>
          <w:b/>
          <w:bCs/>
          <w:sz w:val="28"/>
          <w:szCs w:val="28"/>
        </w:rPr>
        <w:lastRenderedPageBreak/>
        <w:t>Assessment Instrument</w:t>
      </w:r>
    </w:p>
    <w:p w14:paraId="0D0B1053" w14:textId="77777777" w:rsidR="002802E3" w:rsidRDefault="002802E3" w:rsidP="002802E3">
      <w:pPr>
        <w:jc w:val="center"/>
        <w:rPr>
          <w:b/>
          <w:bCs/>
          <w:sz w:val="28"/>
          <w:szCs w:val="28"/>
        </w:rPr>
      </w:pPr>
      <w:r>
        <w:rPr>
          <w:b/>
          <w:bCs/>
          <w:sz w:val="28"/>
          <w:szCs w:val="28"/>
        </w:rPr>
        <w:t>Performance Evidence Check List</w:t>
      </w:r>
    </w:p>
    <w:p w14:paraId="7C7DF054" w14:textId="1760AE06" w:rsidR="002802E3" w:rsidRPr="00987C83" w:rsidRDefault="002802E3" w:rsidP="002802E3">
      <w:pPr>
        <w:rPr>
          <w:rFonts w:asciiTheme="minorHAnsi" w:hAnsiTheme="minorHAnsi" w:cstheme="minorHAnsi"/>
          <w:b/>
          <w:bCs/>
          <w:sz w:val="28"/>
          <w:szCs w:val="28"/>
        </w:rPr>
      </w:pPr>
      <w:r w:rsidRPr="00D5422E">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F94FAC">
        <w:rPr>
          <w:rFonts w:asciiTheme="minorHAnsi" w:hAnsiTheme="minorHAnsi" w:cstheme="minorHAnsi"/>
          <w:b/>
          <w:bCs/>
          <w:sz w:val="28"/>
          <w:szCs w:val="28"/>
        </w:rPr>
        <w:t>SISXEMR</w:t>
      </w:r>
      <w:r w:rsidR="00964A1C">
        <w:rPr>
          <w:rFonts w:asciiTheme="minorHAnsi" w:hAnsiTheme="minorHAnsi" w:cstheme="minorHAnsi"/>
          <w:b/>
          <w:bCs/>
          <w:sz w:val="28"/>
          <w:szCs w:val="28"/>
        </w:rPr>
        <w:t>00</w:t>
      </w:r>
      <w:r w:rsidR="00A9413B">
        <w:rPr>
          <w:rFonts w:asciiTheme="minorHAnsi" w:hAnsiTheme="minorHAnsi" w:cstheme="minorHAnsi"/>
          <w:b/>
          <w:bCs/>
          <w:sz w:val="28"/>
          <w:szCs w:val="28"/>
        </w:rPr>
        <w:t>1</w:t>
      </w:r>
      <w:r w:rsidR="00F94FAC">
        <w:rPr>
          <w:rFonts w:asciiTheme="minorHAnsi" w:hAnsiTheme="minorHAnsi" w:cstheme="minorHAnsi"/>
          <w:b/>
          <w:bCs/>
          <w:sz w:val="28"/>
          <w:szCs w:val="28"/>
        </w:rPr>
        <w:t xml:space="preserve"> </w:t>
      </w:r>
      <w:r w:rsidR="00A9413B">
        <w:rPr>
          <w:rFonts w:asciiTheme="minorHAnsi" w:hAnsiTheme="minorHAnsi" w:cstheme="minorHAnsi"/>
          <w:b/>
          <w:bCs/>
          <w:sz w:val="28"/>
          <w:szCs w:val="28"/>
        </w:rPr>
        <w:t xml:space="preserve">Respond to </w:t>
      </w:r>
      <w:r w:rsidR="00F94FAC">
        <w:rPr>
          <w:rFonts w:asciiTheme="minorHAnsi" w:hAnsiTheme="minorHAnsi" w:cstheme="minorHAnsi"/>
          <w:b/>
          <w:bCs/>
          <w:sz w:val="28"/>
          <w:szCs w:val="28"/>
        </w:rPr>
        <w:t xml:space="preserve">emergency </w:t>
      </w:r>
      <w:r w:rsidR="00A9413B">
        <w:rPr>
          <w:rFonts w:asciiTheme="minorHAnsi" w:hAnsiTheme="minorHAnsi" w:cstheme="minorHAnsi"/>
          <w:b/>
          <w:bCs/>
          <w:sz w:val="28"/>
          <w:szCs w:val="28"/>
        </w:rPr>
        <w:t>situations</w:t>
      </w:r>
    </w:p>
    <w:p w14:paraId="0679BEDB"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2A53DDA7" w14:textId="77777777" w:rsidTr="00760305">
        <w:tc>
          <w:tcPr>
            <w:tcW w:w="8217" w:type="dxa"/>
          </w:tcPr>
          <w:p w14:paraId="079B8040"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393BC90"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5B5CBB0"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58931213" w14:textId="77777777" w:rsidTr="00760305">
        <w:tc>
          <w:tcPr>
            <w:tcW w:w="8217" w:type="dxa"/>
          </w:tcPr>
          <w:p w14:paraId="63B93724"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53855BB5" w14:textId="77777777" w:rsidR="002802E3" w:rsidRPr="00987C83" w:rsidRDefault="002802E3" w:rsidP="00760305">
            <w:pPr>
              <w:rPr>
                <w:rFonts w:asciiTheme="minorHAnsi" w:hAnsiTheme="minorHAnsi" w:cstheme="minorHAnsi"/>
                <w:szCs w:val="22"/>
              </w:rPr>
            </w:pPr>
          </w:p>
        </w:tc>
        <w:tc>
          <w:tcPr>
            <w:tcW w:w="708" w:type="dxa"/>
          </w:tcPr>
          <w:p w14:paraId="3E1C23B8" w14:textId="77777777" w:rsidR="002802E3" w:rsidRPr="00987C83" w:rsidRDefault="002802E3" w:rsidP="00760305">
            <w:pPr>
              <w:rPr>
                <w:rFonts w:asciiTheme="minorHAnsi" w:hAnsiTheme="minorHAnsi" w:cstheme="minorHAnsi"/>
                <w:szCs w:val="22"/>
              </w:rPr>
            </w:pPr>
          </w:p>
        </w:tc>
      </w:tr>
      <w:tr w:rsidR="002802E3" w:rsidRPr="00987C83" w14:paraId="043FEAFF" w14:textId="77777777" w:rsidTr="00760305">
        <w:tc>
          <w:tcPr>
            <w:tcW w:w="8217" w:type="dxa"/>
          </w:tcPr>
          <w:p w14:paraId="25DB1701"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610E5009" w14:textId="77777777" w:rsidR="002802E3" w:rsidRPr="00987C83" w:rsidRDefault="002802E3" w:rsidP="00760305">
            <w:pPr>
              <w:rPr>
                <w:rFonts w:asciiTheme="minorHAnsi" w:hAnsiTheme="minorHAnsi" w:cstheme="minorHAnsi"/>
                <w:szCs w:val="22"/>
              </w:rPr>
            </w:pPr>
          </w:p>
        </w:tc>
        <w:tc>
          <w:tcPr>
            <w:tcW w:w="708" w:type="dxa"/>
          </w:tcPr>
          <w:p w14:paraId="7D215ED4" w14:textId="77777777" w:rsidR="002802E3" w:rsidRPr="00987C83" w:rsidRDefault="002802E3" w:rsidP="00760305">
            <w:pPr>
              <w:rPr>
                <w:rFonts w:asciiTheme="minorHAnsi" w:hAnsiTheme="minorHAnsi" w:cstheme="minorHAnsi"/>
                <w:szCs w:val="22"/>
              </w:rPr>
            </w:pPr>
          </w:p>
        </w:tc>
      </w:tr>
      <w:tr w:rsidR="002802E3" w:rsidRPr="00987C83" w14:paraId="7F44594E" w14:textId="77777777" w:rsidTr="00760305">
        <w:tc>
          <w:tcPr>
            <w:tcW w:w="8217" w:type="dxa"/>
          </w:tcPr>
          <w:p w14:paraId="2326F568" w14:textId="77777777" w:rsidR="002802E3" w:rsidRDefault="002802E3" w:rsidP="00760305">
            <w:pPr>
              <w:rPr>
                <w:rFonts w:ascii="Calibri" w:hAnsi="Calibri"/>
              </w:rPr>
            </w:pPr>
            <w:r>
              <w:rPr>
                <w:rFonts w:ascii="Calibri" w:hAnsi="Calibri"/>
              </w:rPr>
              <w:t>Copy of Reference (see Section D)</w:t>
            </w:r>
          </w:p>
        </w:tc>
        <w:tc>
          <w:tcPr>
            <w:tcW w:w="709" w:type="dxa"/>
          </w:tcPr>
          <w:p w14:paraId="28A1562C" w14:textId="77777777" w:rsidR="002802E3" w:rsidRPr="00987C83" w:rsidRDefault="002802E3" w:rsidP="00760305">
            <w:pPr>
              <w:rPr>
                <w:rFonts w:asciiTheme="minorHAnsi" w:hAnsiTheme="minorHAnsi" w:cstheme="minorHAnsi"/>
                <w:szCs w:val="22"/>
              </w:rPr>
            </w:pPr>
          </w:p>
        </w:tc>
        <w:tc>
          <w:tcPr>
            <w:tcW w:w="708" w:type="dxa"/>
          </w:tcPr>
          <w:p w14:paraId="5073A316" w14:textId="77777777" w:rsidR="002802E3" w:rsidRPr="00987C83" w:rsidRDefault="002802E3" w:rsidP="00760305">
            <w:pPr>
              <w:rPr>
                <w:rFonts w:asciiTheme="minorHAnsi" w:hAnsiTheme="minorHAnsi" w:cstheme="minorHAnsi"/>
                <w:szCs w:val="22"/>
              </w:rPr>
            </w:pPr>
          </w:p>
        </w:tc>
      </w:tr>
      <w:tr w:rsidR="00B35F05" w:rsidRPr="00987C83" w14:paraId="3C5F8B03" w14:textId="77777777" w:rsidTr="00760305">
        <w:tc>
          <w:tcPr>
            <w:tcW w:w="8217" w:type="dxa"/>
          </w:tcPr>
          <w:p w14:paraId="7C230F20" w14:textId="36481A18"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68084053" w14:textId="77777777" w:rsidR="00B35F05" w:rsidRPr="00987C83" w:rsidRDefault="00B35F05" w:rsidP="00B35F05">
            <w:pPr>
              <w:rPr>
                <w:rFonts w:asciiTheme="minorHAnsi" w:hAnsiTheme="minorHAnsi" w:cstheme="minorHAnsi"/>
                <w:szCs w:val="22"/>
              </w:rPr>
            </w:pPr>
          </w:p>
        </w:tc>
        <w:tc>
          <w:tcPr>
            <w:tcW w:w="708" w:type="dxa"/>
          </w:tcPr>
          <w:p w14:paraId="1F989A2E" w14:textId="77777777" w:rsidR="00B35F05" w:rsidRPr="00987C83" w:rsidRDefault="00B35F05" w:rsidP="00B35F05">
            <w:pPr>
              <w:rPr>
                <w:rFonts w:asciiTheme="minorHAnsi" w:hAnsiTheme="minorHAnsi" w:cstheme="minorHAnsi"/>
                <w:szCs w:val="22"/>
              </w:rPr>
            </w:pPr>
          </w:p>
        </w:tc>
      </w:tr>
      <w:tr w:rsidR="002802E3" w:rsidRPr="00987C83" w14:paraId="244F0391" w14:textId="77777777" w:rsidTr="00760305">
        <w:tc>
          <w:tcPr>
            <w:tcW w:w="8217" w:type="dxa"/>
          </w:tcPr>
          <w:p w14:paraId="3864C3B0" w14:textId="71CA75E3" w:rsidR="002802E3" w:rsidRPr="00987C83" w:rsidRDefault="002802E3" w:rsidP="00760305">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57033AB3" w14:textId="395A3805" w:rsidR="006418E4" w:rsidRDefault="006418E4" w:rsidP="00FD22C8">
            <w:pPr>
              <w:pStyle w:val="ListBullet"/>
              <w:numPr>
                <w:ilvl w:val="0"/>
                <w:numId w:val="17"/>
              </w:numPr>
              <w:rPr>
                <w:rFonts w:asciiTheme="minorHAnsi" w:hAnsiTheme="minorHAnsi" w:cstheme="minorHAnsi"/>
              </w:rPr>
            </w:pPr>
            <w:r w:rsidRPr="007A2E0D">
              <w:rPr>
                <w:rFonts w:asciiTheme="minorHAnsi" w:hAnsiTheme="minorHAnsi" w:cstheme="minorHAnsi"/>
                <w:sz w:val="22"/>
              </w:rPr>
              <w:t xml:space="preserve">Evidence that the candidate </w:t>
            </w:r>
            <w:r w:rsidR="00C921EB" w:rsidRPr="007A2E0D">
              <w:rPr>
                <w:rFonts w:asciiTheme="minorHAnsi" w:hAnsiTheme="minorHAnsi" w:cstheme="minorHAnsi"/>
                <w:sz w:val="22"/>
              </w:rPr>
              <w:t xml:space="preserve">has </w:t>
            </w:r>
            <w:r w:rsidR="001065A4">
              <w:rPr>
                <w:rFonts w:asciiTheme="minorHAnsi" w:hAnsiTheme="minorHAnsi" w:cstheme="minorHAnsi"/>
                <w:sz w:val="22"/>
              </w:rPr>
              <w:t>participate</w:t>
            </w:r>
            <w:r w:rsidRPr="007A2E0D">
              <w:rPr>
                <w:rFonts w:asciiTheme="minorHAnsi" w:hAnsiTheme="minorHAnsi" w:cstheme="minorHAnsi"/>
                <w:sz w:val="22"/>
              </w:rPr>
              <w:t xml:space="preserve"> </w:t>
            </w:r>
            <w:r w:rsidR="00FE3C7A">
              <w:rPr>
                <w:rFonts w:asciiTheme="minorHAnsi" w:hAnsiTheme="minorHAnsi" w:cstheme="minorHAnsi"/>
                <w:sz w:val="22"/>
              </w:rPr>
              <w:t xml:space="preserve">in </w:t>
            </w:r>
            <w:r w:rsidRPr="007A2E0D">
              <w:rPr>
                <w:rFonts w:asciiTheme="minorHAnsi" w:hAnsiTheme="minorHAnsi" w:cstheme="minorHAnsi"/>
                <w:sz w:val="22"/>
              </w:rPr>
              <w:t>five</w:t>
            </w:r>
            <w:r w:rsidR="00E25D36">
              <w:rPr>
                <w:rFonts w:asciiTheme="minorHAnsi" w:hAnsiTheme="minorHAnsi" w:cstheme="minorHAnsi"/>
                <w:sz w:val="22"/>
              </w:rPr>
              <w:t xml:space="preserve"> (5) simulated responses</w:t>
            </w:r>
            <w:r w:rsidRPr="007A2E0D">
              <w:rPr>
                <w:rFonts w:asciiTheme="minorHAnsi" w:hAnsiTheme="minorHAnsi" w:cstheme="minorHAnsi"/>
                <w:sz w:val="22"/>
              </w:rPr>
              <w:t xml:space="preserve"> of the following emergency situations</w:t>
            </w:r>
            <w:r w:rsidR="0087304C" w:rsidRPr="007A2E0D">
              <w:rPr>
                <w:rFonts w:asciiTheme="minorHAnsi" w:hAnsiTheme="minorHAnsi" w:cstheme="minorHAnsi"/>
                <w:sz w:val="22"/>
              </w:rPr>
              <w:t xml:space="preserve">; </w:t>
            </w:r>
            <w:r w:rsidRPr="007A2E0D">
              <w:rPr>
                <w:rFonts w:asciiTheme="minorHAnsi" w:hAnsiTheme="minorHAnsi" w:cstheme="minorHAnsi"/>
              </w:rPr>
              <w:t>fire</w:t>
            </w:r>
            <w:r w:rsidR="00863F15" w:rsidRPr="007A2E0D">
              <w:rPr>
                <w:rFonts w:asciiTheme="minorHAnsi" w:hAnsiTheme="minorHAnsi" w:cstheme="minorHAnsi"/>
              </w:rPr>
              <w:t xml:space="preserve">, </w:t>
            </w:r>
            <w:r w:rsidRPr="007A2E0D">
              <w:rPr>
                <w:rFonts w:asciiTheme="minorHAnsi" w:hAnsiTheme="minorHAnsi" w:cstheme="minorHAnsi"/>
              </w:rPr>
              <w:t>hazardous release</w:t>
            </w:r>
            <w:r w:rsidR="00863F15" w:rsidRPr="007A2E0D">
              <w:rPr>
                <w:rFonts w:asciiTheme="minorHAnsi" w:hAnsiTheme="minorHAnsi" w:cstheme="minorHAnsi"/>
              </w:rPr>
              <w:t xml:space="preserve">, </w:t>
            </w:r>
            <w:r w:rsidRPr="007A2E0D">
              <w:rPr>
                <w:rFonts w:asciiTheme="minorHAnsi" w:hAnsiTheme="minorHAnsi" w:cstheme="minorHAnsi"/>
              </w:rPr>
              <w:t>bomb threat</w:t>
            </w:r>
            <w:r w:rsidR="00863F15" w:rsidRPr="007A2E0D">
              <w:rPr>
                <w:rFonts w:asciiTheme="minorHAnsi" w:hAnsiTheme="minorHAnsi" w:cstheme="minorHAnsi"/>
              </w:rPr>
              <w:t xml:space="preserve">, </w:t>
            </w:r>
            <w:r w:rsidRPr="007A2E0D">
              <w:rPr>
                <w:rFonts w:asciiTheme="minorHAnsi" w:hAnsiTheme="minorHAnsi" w:cstheme="minorHAnsi"/>
              </w:rPr>
              <w:t>medical</w:t>
            </w:r>
            <w:r w:rsidR="008344FF" w:rsidRPr="007A2E0D">
              <w:rPr>
                <w:rFonts w:asciiTheme="minorHAnsi" w:hAnsiTheme="minorHAnsi" w:cstheme="minorHAnsi"/>
              </w:rPr>
              <w:t>, a</w:t>
            </w:r>
            <w:r w:rsidRPr="007A2E0D">
              <w:rPr>
                <w:rFonts w:asciiTheme="minorHAnsi" w:hAnsiTheme="minorHAnsi" w:cstheme="minorHAnsi"/>
              </w:rPr>
              <w:t>ccidents</w:t>
            </w:r>
            <w:r w:rsidR="00F60DDC">
              <w:rPr>
                <w:rFonts w:asciiTheme="minorHAnsi" w:hAnsiTheme="minorHAnsi" w:cstheme="minorHAnsi"/>
              </w:rPr>
              <w:t>,</w:t>
            </w:r>
            <w:r w:rsidR="008344FF" w:rsidRPr="007A2E0D">
              <w:rPr>
                <w:rFonts w:asciiTheme="minorHAnsi" w:hAnsiTheme="minorHAnsi" w:cstheme="minorHAnsi"/>
              </w:rPr>
              <w:t xml:space="preserve"> </w:t>
            </w:r>
            <w:r w:rsidRPr="007A2E0D">
              <w:rPr>
                <w:rFonts w:asciiTheme="minorHAnsi" w:hAnsiTheme="minorHAnsi" w:cstheme="minorHAnsi"/>
              </w:rPr>
              <w:t>panic and other emotional responses</w:t>
            </w:r>
            <w:r w:rsidR="000B7CDB" w:rsidRPr="007A2E0D">
              <w:rPr>
                <w:rFonts w:asciiTheme="minorHAnsi" w:hAnsiTheme="minorHAnsi" w:cstheme="minorHAnsi"/>
              </w:rPr>
              <w:t xml:space="preserve">, </w:t>
            </w:r>
            <w:r w:rsidRPr="007A2E0D">
              <w:rPr>
                <w:rFonts w:asciiTheme="minorHAnsi" w:hAnsiTheme="minorHAnsi" w:cstheme="minorHAnsi"/>
              </w:rPr>
              <w:t>equipment failure</w:t>
            </w:r>
            <w:r w:rsidR="000B7CDB" w:rsidRPr="007A2E0D">
              <w:rPr>
                <w:rFonts w:asciiTheme="minorHAnsi" w:hAnsiTheme="minorHAnsi" w:cstheme="minorHAnsi"/>
              </w:rPr>
              <w:t xml:space="preserve">, </w:t>
            </w:r>
            <w:r w:rsidRPr="007A2E0D">
              <w:rPr>
                <w:rFonts w:asciiTheme="minorHAnsi" w:hAnsiTheme="minorHAnsi" w:cstheme="minorHAnsi"/>
              </w:rPr>
              <w:t>lost party member</w:t>
            </w:r>
            <w:r w:rsidR="000B7CDB" w:rsidRPr="007A2E0D">
              <w:rPr>
                <w:rFonts w:asciiTheme="minorHAnsi" w:hAnsiTheme="minorHAnsi" w:cstheme="minorHAnsi"/>
              </w:rPr>
              <w:t xml:space="preserve">, </w:t>
            </w:r>
            <w:r w:rsidRPr="007A2E0D">
              <w:rPr>
                <w:rFonts w:asciiTheme="minorHAnsi" w:hAnsiTheme="minorHAnsi" w:cstheme="minorHAnsi"/>
              </w:rPr>
              <w:t>changing environmental conditions</w:t>
            </w:r>
            <w:r w:rsidR="007A2E0D" w:rsidRPr="007A2E0D">
              <w:rPr>
                <w:rFonts w:asciiTheme="minorHAnsi" w:hAnsiTheme="minorHAnsi" w:cstheme="minorHAnsi"/>
              </w:rPr>
              <w:t xml:space="preserve"> or </w:t>
            </w:r>
            <w:r w:rsidR="007A2E0D">
              <w:rPr>
                <w:rFonts w:asciiTheme="minorHAnsi" w:hAnsiTheme="minorHAnsi" w:cstheme="minorHAnsi"/>
              </w:rPr>
              <w:t xml:space="preserve">other specific </w:t>
            </w:r>
            <w:r w:rsidR="00C579AA">
              <w:rPr>
                <w:rFonts w:asciiTheme="minorHAnsi" w:hAnsiTheme="minorHAnsi" w:cstheme="minorHAnsi"/>
              </w:rPr>
              <w:t xml:space="preserve">emergency </w:t>
            </w:r>
            <w:r w:rsidRPr="007A2E0D">
              <w:rPr>
                <w:rFonts w:asciiTheme="minorHAnsi" w:hAnsiTheme="minorHAnsi" w:cstheme="minorHAnsi"/>
              </w:rPr>
              <w:t>activity</w:t>
            </w:r>
          </w:p>
          <w:p w14:paraId="1454E293" w14:textId="43E301BD" w:rsidR="00C579AA" w:rsidRDefault="00C579AA" w:rsidP="00C579AA">
            <w:pPr>
              <w:pStyle w:val="ListBullet"/>
              <w:numPr>
                <w:ilvl w:val="1"/>
                <w:numId w:val="17"/>
              </w:numPr>
              <w:rPr>
                <w:rFonts w:asciiTheme="minorHAnsi" w:hAnsiTheme="minorHAnsi" w:cstheme="minorHAnsi"/>
              </w:rPr>
            </w:pPr>
            <w:r>
              <w:rPr>
                <w:rFonts w:asciiTheme="minorHAnsi" w:hAnsiTheme="minorHAnsi" w:cstheme="minorHAnsi"/>
              </w:rPr>
              <w:t>.</w:t>
            </w:r>
          </w:p>
          <w:p w14:paraId="3A3C7DAC" w14:textId="3DAE0008" w:rsidR="00C579AA" w:rsidRDefault="00C579AA" w:rsidP="00C579AA">
            <w:pPr>
              <w:pStyle w:val="ListBullet"/>
              <w:numPr>
                <w:ilvl w:val="1"/>
                <w:numId w:val="17"/>
              </w:numPr>
              <w:rPr>
                <w:rFonts w:asciiTheme="minorHAnsi" w:hAnsiTheme="minorHAnsi" w:cstheme="minorHAnsi"/>
              </w:rPr>
            </w:pPr>
            <w:r>
              <w:rPr>
                <w:rFonts w:asciiTheme="minorHAnsi" w:hAnsiTheme="minorHAnsi" w:cstheme="minorHAnsi"/>
              </w:rPr>
              <w:t>.</w:t>
            </w:r>
          </w:p>
          <w:p w14:paraId="6A2DDB99" w14:textId="7C4E6913" w:rsidR="00C579AA" w:rsidRDefault="00C579AA" w:rsidP="00C579AA">
            <w:pPr>
              <w:pStyle w:val="ListBullet"/>
              <w:numPr>
                <w:ilvl w:val="1"/>
                <w:numId w:val="17"/>
              </w:numPr>
              <w:rPr>
                <w:rFonts w:asciiTheme="minorHAnsi" w:hAnsiTheme="minorHAnsi" w:cstheme="minorHAnsi"/>
              </w:rPr>
            </w:pPr>
            <w:r>
              <w:rPr>
                <w:rFonts w:asciiTheme="minorHAnsi" w:hAnsiTheme="minorHAnsi" w:cstheme="minorHAnsi"/>
              </w:rPr>
              <w:t>.</w:t>
            </w:r>
          </w:p>
          <w:p w14:paraId="1E352286" w14:textId="777A2E11" w:rsidR="00C579AA" w:rsidRDefault="00C579AA" w:rsidP="00C579AA">
            <w:pPr>
              <w:pStyle w:val="ListBullet"/>
              <w:numPr>
                <w:ilvl w:val="1"/>
                <w:numId w:val="17"/>
              </w:numPr>
              <w:rPr>
                <w:rFonts w:asciiTheme="minorHAnsi" w:hAnsiTheme="minorHAnsi" w:cstheme="minorHAnsi"/>
              </w:rPr>
            </w:pPr>
            <w:r>
              <w:rPr>
                <w:rFonts w:asciiTheme="minorHAnsi" w:hAnsiTheme="minorHAnsi" w:cstheme="minorHAnsi"/>
              </w:rPr>
              <w:t>.</w:t>
            </w:r>
          </w:p>
          <w:p w14:paraId="0CB4095D" w14:textId="50AE7769" w:rsidR="00FE3C7A" w:rsidRPr="00FE3C7A" w:rsidRDefault="00C579AA" w:rsidP="00FE3C7A">
            <w:pPr>
              <w:pStyle w:val="ListBullet"/>
              <w:numPr>
                <w:ilvl w:val="1"/>
                <w:numId w:val="17"/>
              </w:numPr>
              <w:rPr>
                <w:rFonts w:asciiTheme="minorHAnsi" w:hAnsiTheme="minorHAnsi" w:cstheme="minorHAnsi"/>
              </w:rPr>
            </w:pPr>
            <w:r>
              <w:rPr>
                <w:rFonts w:asciiTheme="minorHAnsi" w:hAnsiTheme="minorHAnsi" w:cstheme="minorHAnsi"/>
              </w:rPr>
              <w:t>.</w:t>
            </w:r>
          </w:p>
        </w:tc>
        <w:tc>
          <w:tcPr>
            <w:tcW w:w="709" w:type="dxa"/>
          </w:tcPr>
          <w:p w14:paraId="71D7E0C4" w14:textId="77777777" w:rsidR="002802E3" w:rsidRPr="00987C83" w:rsidRDefault="002802E3" w:rsidP="00760305">
            <w:pPr>
              <w:rPr>
                <w:rFonts w:asciiTheme="minorHAnsi" w:hAnsiTheme="minorHAnsi" w:cstheme="minorHAnsi"/>
                <w:szCs w:val="22"/>
              </w:rPr>
            </w:pPr>
          </w:p>
        </w:tc>
        <w:tc>
          <w:tcPr>
            <w:tcW w:w="708" w:type="dxa"/>
          </w:tcPr>
          <w:p w14:paraId="01D6B0F3" w14:textId="77777777" w:rsidR="002802E3" w:rsidRPr="00987C83" w:rsidRDefault="002802E3" w:rsidP="00760305">
            <w:pPr>
              <w:rPr>
                <w:rFonts w:asciiTheme="minorHAnsi" w:hAnsiTheme="minorHAnsi" w:cstheme="minorHAnsi"/>
                <w:szCs w:val="22"/>
              </w:rPr>
            </w:pPr>
          </w:p>
        </w:tc>
      </w:tr>
      <w:tr w:rsidR="00045106" w:rsidRPr="00987C83" w14:paraId="7D05C283" w14:textId="77777777" w:rsidTr="00760305">
        <w:tc>
          <w:tcPr>
            <w:tcW w:w="8217" w:type="dxa"/>
          </w:tcPr>
          <w:p w14:paraId="06488861" w14:textId="3736CBED"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27A4AC49" w14:textId="77777777" w:rsidR="00045106" w:rsidRPr="00987C83" w:rsidRDefault="00045106" w:rsidP="00045106">
            <w:pPr>
              <w:rPr>
                <w:rFonts w:asciiTheme="minorHAnsi" w:hAnsiTheme="minorHAnsi" w:cstheme="minorHAnsi"/>
                <w:szCs w:val="22"/>
              </w:rPr>
            </w:pPr>
          </w:p>
        </w:tc>
        <w:tc>
          <w:tcPr>
            <w:tcW w:w="708" w:type="dxa"/>
          </w:tcPr>
          <w:p w14:paraId="73722516" w14:textId="77777777" w:rsidR="00045106" w:rsidRPr="00987C83" w:rsidRDefault="00045106" w:rsidP="00045106">
            <w:pPr>
              <w:rPr>
                <w:rFonts w:asciiTheme="minorHAnsi" w:hAnsiTheme="minorHAnsi" w:cstheme="minorHAnsi"/>
                <w:szCs w:val="22"/>
              </w:rPr>
            </w:pPr>
          </w:p>
        </w:tc>
      </w:tr>
      <w:tr w:rsidR="00045106" w:rsidRPr="00987C83" w14:paraId="5FA4953A" w14:textId="77777777" w:rsidTr="00760305">
        <w:tc>
          <w:tcPr>
            <w:tcW w:w="8217" w:type="dxa"/>
          </w:tcPr>
          <w:p w14:paraId="40482D4D" w14:textId="7EEA504C"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BFEB53F" w14:textId="77777777" w:rsidR="00045106" w:rsidRPr="00987C83" w:rsidRDefault="00045106" w:rsidP="00045106">
            <w:pPr>
              <w:rPr>
                <w:rFonts w:asciiTheme="minorHAnsi" w:hAnsiTheme="minorHAnsi" w:cstheme="minorHAnsi"/>
                <w:szCs w:val="22"/>
              </w:rPr>
            </w:pPr>
          </w:p>
        </w:tc>
        <w:tc>
          <w:tcPr>
            <w:tcW w:w="708" w:type="dxa"/>
          </w:tcPr>
          <w:p w14:paraId="657BF64B" w14:textId="77777777" w:rsidR="00045106" w:rsidRPr="00987C83" w:rsidRDefault="00045106" w:rsidP="00045106">
            <w:pPr>
              <w:rPr>
                <w:rFonts w:asciiTheme="minorHAnsi" w:hAnsiTheme="minorHAnsi" w:cstheme="minorHAnsi"/>
                <w:szCs w:val="22"/>
              </w:rPr>
            </w:pPr>
          </w:p>
        </w:tc>
      </w:tr>
      <w:tr w:rsidR="002802E3" w:rsidRPr="00987C83" w14:paraId="44D09E0F" w14:textId="77777777" w:rsidTr="00760305">
        <w:tc>
          <w:tcPr>
            <w:tcW w:w="8217" w:type="dxa"/>
          </w:tcPr>
          <w:p w14:paraId="61040FCD"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3DF212F" w14:textId="77777777" w:rsidR="002802E3" w:rsidRDefault="002802E3" w:rsidP="00760305">
            <w:pPr>
              <w:rPr>
                <w:rFonts w:asciiTheme="minorHAnsi" w:hAnsiTheme="minorHAnsi" w:cstheme="minorHAnsi"/>
                <w:szCs w:val="22"/>
              </w:rPr>
            </w:pPr>
          </w:p>
          <w:p w14:paraId="5208EFA0" w14:textId="77777777" w:rsidR="002802E3" w:rsidRPr="00987C83" w:rsidRDefault="002802E3" w:rsidP="00760305">
            <w:pPr>
              <w:rPr>
                <w:rFonts w:asciiTheme="minorHAnsi" w:hAnsiTheme="minorHAnsi" w:cstheme="minorHAnsi"/>
                <w:szCs w:val="22"/>
              </w:rPr>
            </w:pPr>
          </w:p>
        </w:tc>
        <w:tc>
          <w:tcPr>
            <w:tcW w:w="709" w:type="dxa"/>
          </w:tcPr>
          <w:p w14:paraId="3BDDA82A" w14:textId="77777777" w:rsidR="002802E3" w:rsidRPr="00987C83" w:rsidRDefault="002802E3" w:rsidP="00760305">
            <w:pPr>
              <w:rPr>
                <w:rFonts w:asciiTheme="minorHAnsi" w:hAnsiTheme="minorHAnsi" w:cstheme="minorHAnsi"/>
                <w:szCs w:val="22"/>
              </w:rPr>
            </w:pPr>
          </w:p>
        </w:tc>
        <w:tc>
          <w:tcPr>
            <w:tcW w:w="708" w:type="dxa"/>
          </w:tcPr>
          <w:p w14:paraId="41892155" w14:textId="77777777" w:rsidR="002802E3" w:rsidRPr="00987C83" w:rsidRDefault="002802E3" w:rsidP="00760305">
            <w:pPr>
              <w:rPr>
                <w:rFonts w:asciiTheme="minorHAnsi" w:hAnsiTheme="minorHAnsi" w:cstheme="minorHAnsi"/>
                <w:szCs w:val="22"/>
              </w:rPr>
            </w:pPr>
          </w:p>
        </w:tc>
      </w:tr>
    </w:tbl>
    <w:p w14:paraId="124C79AC"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AE47542" w14:textId="77777777" w:rsidR="002802E3" w:rsidRPr="00987C83" w:rsidRDefault="002802E3" w:rsidP="002802E3">
      <w:pPr>
        <w:rPr>
          <w:rFonts w:asciiTheme="minorHAnsi" w:hAnsiTheme="minorHAnsi" w:cstheme="minorHAnsi"/>
          <w:szCs w:val="22"/>
        </w:rPr>
      </w:pPr>
    </w:p>
    <w:p w14:paraId="0D4480F4" w14:textId="77777777" w:rsidR="000D6882" w:rsidRPr="00987C83" w:rsidRDefault="000D6882" w:rsidP="002802E3">
      <w:pPr>
        <w:pBdr>
          <w:bottom w:val="single" w:sz="4" w:space="1" w:color="auto"/>
        </w:pBdr>
        <w:rPr>
          <w:rFonts w:asciiTheme="minorHAnsi" w:hAnsiTheme="minorHAnsi" w:cstheme="minorHAnsi"/>
          <w:szCs w:val="22"/>
        </w:rPr>
      </w:pPr>
    </w:p>
    <w:p w14:paraId="5FC008D6"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51FE76F" w14:textId="77777777" w:rsidR="002802E3" w:rsidRPr="00987C83" w:rsidRDefault="002802E3" w:rsidP="002802E3">
      <w:pPr>
        <w:pBdr>
          <w:bottom w:val="single" w:sz="4" w:space="1" w:color="auto"/>
        </w:pBdr>
        <w:rPr>
          <w:rFonts w:asciiTheme="minorHAnsi" w:hAnsiTheme="minorHAnsi" w:cstheme="minorHAnsi"/>
          <w:szCs w:val="22"/>
        </w:rPr>
      </w:pPr>
    </w:p>
    <w:p w14:paraId="13FE8A88"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7154AE4"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6E6CB3E"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F0FEF21" w14:textId="77777777" w:rsidR="002802E3" w:rsidRDefault="002802E3" w:rsidP="002802E3">
      <w:pPr>
        <w:spacing w:after="0"/>
        <w:rPr>
          <w:rFonts w:asciiTheme="minorHAnsi" w:hAnsiTheme="minorHAnsi" w:cstheme="minorHAnsi"/>
        </w:rPr>
      </w:pPr>
    </w:p>
    <w:p w14:paraId="71558426"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78BBAAB9" w14:textId="77777777" w:rsidR="002802E3" w:rsidRDefault="002802E3" w:rsidP="002802E3">
      <w:pPr>
        <w:jc w:val="center"/>
        <w:rPr>
          <w:b/>
          <w:bCs/>
          <w:sz w:val="28"/>
          <w:szCs w:val="28"/>
        </w:rPr>
      </w:pPr>
      <w:r>
        <w:rPr>
          <w:b/>
          <w:bCs/>
          <w:sz w:val="28"/>
          <w:szCs w:val="28"/>
        </w:rPr>
        <w:lastRenderedPageBreak/>
        <w:t>Assessment Instrument</w:t>
      </w:r>
    </w:p>
    <w:p w14:paraId="52918466" w14:textId="77777777" w:rsidR="002802E3" w:rsidRDefault="002802E3" w:rsidP="002802E3">
      <w:pPr>
        <w:jc w:val="center"/>
        <w:rPr>
          <w:b/>
          <w:bCs/>
          <w:sz w:val="28"/>
          <w:szCs w:val="28"/>
        </w:rPr>
      </w:pPr>
      <w:r>
        <w:rPr>
          <w:b/>
          <w:bCs/>
          <w:sz w:val="28"/>
          <w:szCs w:val="28"/>
        </w:rPr>
        <w:t>Performance Evidence Check List</w:t>
      </w:r>
    </w:p>
    <w:p w14:paraId="33912D60" w14:textId="2CF5E443" w:rsidR="002802E3" w:rsidRPr="00987C83" w:rsidRDefault="002802E3" w:rsidP="002802E3">
      <w:pPr>
        <w:rPr>
          <w:rFonts w:asciiTheme="minorHAnsi" w:hAnsiTheme="minorHAnsi" w:cstheme="minorHAnsi"/>
          <w:b/>
          <w:bCs/>
          <w:sz w:val="28"/>
          <w:szCs w:val="28"/>
        </w:rPr>
      </w:pPr>
      <w:r w:rsidRPr="00D950F5">
        <w:rPr>
          <w:rFonts w:asciiTheme="minorHAnsi" w:hAnsiTheme="minorHAnsi" w:cstheme="minorHAnsi"/>
          <w:b/>
          <w:bCs/>
          <w:sz w:val="28"/>
          <w:szCs w:val="28"/>
        </w:rPr>
        <w:t>Unit of Competency: -</w:t>
      </w:r>
      <w:r>
        <w:rPr>
          <w:rFonts w:asciiTheme="minorHAnsi" w:hAnsiTheme="minorHAnsi" w:cstheme="minorHAnsi"/>
          <w:b/>
          <w:bCs/>
          <w:sz w:val="28"/>
          <w:szCs w:val="28"/>
        </w:rPr>
        <w:t xml:space="preserve"> </w:t>
      </w:r>
      <w:r w:rsidR="00D950F5">
        <w:rPr>
          <w:rFonts w:asciiTheme="minorHAnsi" w:hAnsiTheme="minorHAnsi" w:cstheme="minorHAnsi"/>
          <w:b/>
          <w:bCs/>
          <w:sz w:val="28"/>
          <w:szCs w:val="28"/>
        </w:rPr>
        <w:t>SISX</w:t>
      </w:r>
      <w:r w:rsidR="008D0F33">
        <w:rPr>
          <w:rFonts w:asciiTheme="minorHAnsi" w:hAnsiTheme="minorHAnsi" w:cstheme="minorHAnsi"/>
          <w:b/>
          <w:bCs/>
          <w:sz w:val="28"/>
          <w:szCs w:val="28"/>
        </w:rPr>
        <w:t>FAC</w:t>
      </w:r>
      <w:r w:rsidR="00450C16">
        <w:rPr>
          <w:rFonts w:asciiTheme="minorHAnsi" w:hAnsiTheme="minorHAnsi" w:cstheme="minorHAnsi"/>
          <w:b/>
          <w:bCs/>
          <w:sz w:val="28"/>
          <w:szCs w:val="28"/>
        </w:rPr>
        <w:t>001 Maintain equipment for activities</w:t>
      </w:r>
    </w:p>
    <w:p w14:paraId="63867A10" w14:textId="77777777" w:rsidR="002802E3" w:rsidRPr="00987C83" w:rsidRDefault="002802E3" w:rsidP="002802E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802E3" w:rsidRPr="00987C83" w14:paraId="33FABAF1" w14:textId="77777777" w:rsidTr="00760305">
        <w:tc>
          <w:tcPr>
            <w:tcW w:w="8217" w:type="dxa"/>
          </w:tcPr>
          <w:p w14:paraId="3905AEE0" w14:textId="77777777" w:rsidR="002802E3" w:rsidRPr="00987C83" w:rsidRDefault="002802E3" w:rsidP="00760305">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A1292E8"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59A855B"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No</w:t>
            </w:r>
          </w:p>
        </w:tc>
      </w:tr>
      <w:tr w:rsidR="002802E3" w:rsidRPr="00987C83" w14:paraId="1E4AEE77" w14:textId="77777777" w:rsidTr="00760305">
        <w:tc>
          <w:tcPr>
            <w:tcW w:w="8217" w:type="dxa"/>
          </w:tcPr>
          <w:p w14:paraId="77083B79" w14:textId="77777777" w:rsidR="002802E3" w:rsidRDefault="002802E3" w:rsidP="00760305">
            <w:pPr>
              <w:rPr>
                <w:rFonts w:asciiTheme="minorHAnsi" w:hAnsiTheme="minorHAnsi" w:cstheme="minorHAnsi"/>
                <w:szCs w:val="22"/>
              </w:rPr>
            </w:pPr>
            <w:r>
              <w:rPr>
                <w:rFonts w:asciiTheme="minorHAnsi" w:hAnsiTheme="minorHAnsi" w:cstheme="minorHAnsi"/>
                <w:szCs w:val="22"/>
              </w:rPr>
              <w:t>Copy of an up-to-date activities log</w:t>
            </w:r>
          </w:p>
        </w:tc>
        <w:tc>
          <w:tcPr>
            <w:tcW w:w="709" w:type="dxa"/>
          </w:tcPr>
          <w:p w14:paraId="11DE8686" w14:textId="77777777" w:rsidR="002802E3" w:rsidRPr="00987C83" w:rsidRDefault="002802E3" w:rsidP="00760305">
            <w:pPr>
              <w:rPr>
                <w:rFonts w:asciiTheme="minorHAnsi" w:hAnsiTheme="minorHAnsi" w:cstheme="minorHAnsi"/>
                <w:szCs w:val="22"/>
              </w:rPr>
            </w:pPr>
          </w:p>
        </w:tc>
        <w:tc>
          <w:tcPr>
            <w:tcW w:w="708" w:type="dxa"/>
          </w:tcPr>
          <w:p w14:paraId="20DB7602" w14:textId="77777777" w:rsidR="002802E3" w:rsidRPr="00987C83" w:rsidRDefault="002802E3" w:rsidP="00760305">
            <w:pPr>
              <w:rPr>
                <w:rFonts w:asciiTheme="minorHAnsi" w:hAnsiTheme="minorHAnsi" w:cstheme="minorHAnsi"/>
                <w:szCs w:val="22"/>
              </w:rPr>
            </w:pPr>
          </w:p>
        </w:tc>
      </w:tr>
      <w:tr w:rsidR="002802E3" w:rsidRPr="00987C83" w14:paraId="5974ECFF" w14:textId="77777777" w:rsidTr="00760305">
        <w:tc>
          <w:tcPr>
            <w:tcW w:w="8217" w:type="dxa"/>
          </w:tcPr>
          <w:p w14:paraId="7DE091D7" w14:textId="77777777" w:rsidR="002802E3" w:rsidRDefault="002802E3" w:rsidP="00760305">
            <w:pPr>
              <w:rPr>
                <w:rFonts w:asciiTheme="minorHAnsi" w:hAnsiTheme="minorHAnsi" w:cstheme="minorHAnsi"/>
                <w:szCs w:val="22"/>
              </w:rPr>
            </w:pPr>
            <w:r>
              <w:rPr>
                <w:rFonts w:ascii="Calibri" w:hAnsi="Calibri"/>
              </w:rPr>
              <w:t>Copy of Membership Profile (e.g., from Extranet or My Scout)</w:t>
            </w:r>
          </w:p>
        </w:tc>
        <w:tc>
          <w:tcPr>
            <w:tcW w:w="709" w:type="dxa"/>
          </w:tcPr>
          <w:p w14:paraId="2B47DCD8" w14:textId="77777777" w:rsidR="002802E3" w:rsidRPr="00987C83" w:rsidRDefault="002802E3" w:rsidP="00760305">
            <w:pPr>
              <w:rPr>
                <w:rFonts w:asciiTheme="minorHAnsi" w:hAnsiTheme="minorHAnsi" w:cstheme="minorHAnsi"/>
                <w:szCs w:val="22"/>
              </w:rPr>
            </w:pPr>
          </w:p>
        </w:tc>
        <w:tc>
          <w:tcPr>
            <w:tcW w:w="708" w:type="dxa"/>
          </w:tcPr>
          <w:p w14:paraId="7EF00822" w14:textId="77777777" w:rsidR="002802E3" w:rsidRPr="00987C83" w:rsidRDefault="002802E3" w:rsidP="00760305">
            <w:pPr>
              <w:rPr>
                <w:rFonts w:asciiTheme="minorHAnsi" w:hAnsiTheme="minorHAnsi" w:cstheme="minorHAnsi"/>
                <w:szCs w:val="22"/>
              </w:rPr>
            </w:pPr>
          </w:p>
        </w:tc>
      </w:tr>
      <w:tr w:rsidR="002802E3" w:rsidRPr="00987C83" w14:paraId="2975B178" w14:textId="77777777" w:rsidTr="00760305">
        <w:tc>
          <w:tcPr>
            <w:tcW w:w="8217" w:type="dxa"/>
          </w:tcPr>
          <w:p w14:paraId="75B4DB29" w14:textId="77777777" w:rsidR="002802E3" w:rsidRDefault="002802E3" w:rsidP="00760305">
            <w:pPr>
              <w:rPr>
                <w:rFonts w:ascii="Calibri" w:hAnsi="Calibri"/>
              </w:rPr>
            </w:pPr>
            <w:r>
              <w:rPr>
                <w:rFonts w:ascii="Calibri" w:hAnsi="Calibri"/>
              </w:rPr>
              <w:t>Copy of Reference (see Section D)</w:t>
            </w:r>
          </w:p>
        </w:tc>
        <w:tc>
          <w:tcPr>
            <w:tcW w:w="709" w:type="dxa"/>
          </w:tcPr>
          <w:p w14:paraId="36489CA5" w14:textId="77777777" w:rsidR="002802E3" w:rsidRPr="00987C83" w:rsidRDefault="002802E3" w:rsidP="00760305">
            <w:pPr>
              <w:rPr>
                <w:rFonts w:asciiTheme="minorHAnsi" w:hAnsiTheme="minorHAnsi" w:cstheme="minorHAnsi"/>
                <w:szCs w:val="22"/>
              </w:rPr>
            </w:pPr>
          </w:p>
        </w:tc>
        <w:tc>
          <w:tcPr>
            <w:tcW w:w="708" w:type="dxa"/>
          </w:tcPr>
          <w:p w14:paraId="1AAE3D63" w14:textId="77777777" w:rsidR="002802E3" w:rsidRPr="00987C83" w:rsidRDefault="002802E3" w:rsidP="00760305">
            <w:pPr>
              <w:rPr>
                <w:rFonts w:asciiTheme="minorHAnsi" w:hAnsiTheme="minorHAnsi" w:cstheme="minorHAnsi"/>
                <w:szCs w:val="22"/>
              </w:rPr>
            </w:pPr>
          </w:p>
        </w:tc>
      </w:tr>
      <w:tr w:rsidR="00B35F05" w:rsidRPr="00987C83" w14:paraId="1CAB8428" w14:textId="77777777" w:rsidTr="00760305">
        <w:tc>
          <w:tcPr>
            <w:tcW w:w="8217" w:type="dxa"/>
          </w:tcPr>
          <w:p w14:paraId="23260C68" w14:textId="58E4029B" w:rsidR="00B35F05" w:rsidRPr="00036D58" w:rsidRDefault="00B35F05" w:rsidP="00B35F05">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71135C">
              <w:rPr>
                <w:rFonts w:asciiTheme="minorHAnsi" w:hAnsiTheme="minorHAnsi" w:cstheme="minorHAnsi"/>
                <w:szCs w:val="22"/>
              </w:rPr>
              <w:t>competency conversation</w:t>
            </w:r>
          </w:p>
        </w:tc>
        <w:tc>
          <w:tcPr>
            <w:tcW w:w="709" w:type="dxa"/>
          </w:tcPr>
          <w:p w14:paraId="05B6B406" w14:textId="77777777" w:rsidR="00B35F05" w:rsidRPr="00987C83" w:rsidRDefault="00B35F05" w:rsidP="00B35F05">
            <w:pPr>
              <w:rPr>
                <w:rFonts w:asciiTheme="minorHAnsi" w:hAnsiTheme="minorHAnsi" w:cstheme="minorHAnsi"/>
                <w:szCs w:val="22"/>
              </w:rPr>
            </w:pPr>
          </w:p>
        </w:tc>
        <w:tc>
          <w:tcPr>
            <w:tcW w:w="708" w:type="dxa"/>
          </w:tcPr>
          <w:p w14:paraId="4D24ED2C" w14:textId="77777777" w:rsidR="00B35F05" w:rsidRPr="00987C83" w:rsidRDefault="00B35F05" w:rsidP="00B35F05">
            <w:pPr>
              <w:rPr>
                <w:rFonts w:asciiTheme="minorHAnsi" w:hAnsiTheme="minorHAnsi" w:cstheme="minorHAnsi"/>
                <w:szCs w:val="22"/>
              </w:rPr>
            </w:pPr>
          </w:p>
        </w:tc>
      </w:tr>
      <w:tr w:rsidR="002802E3" w:rsidRPr="00987C83" w14:paraId="24FB2BAC" w14:textId="77777777" w:rsidTr="00760305">
        <w:tc>
          <w:tcPr>
            <w:tcW w:w="8217" w:type="dxa"/>
          </w:tcPr>
          <w:p w14:paraId="7AF9BDD5" w14:textId="4B3AF2BA" w:rsidR="002802E3" w:rsidRPr="00987C83" w:rsidRDefault="002802E3" w:rsidP="00760305">
            <w:pPr>
              <w:rPr>
                <w:rFonts w:asciiTheme="minorHAnsi" w:hAnsiTheme="minorHAnsi" w:cstheme="minorHAnsi"/>
                <w:szCs w:val="22"/>
              </w:rPr>
            </w:pPr>
            <w:r>
              <w:rPr>
                <w:rFonts w:asciiTheme="minorHAnsi" w:hAnsiTheme="minorHAnsi" w:cstheme="minorHAnsi"/>
                <w:szCs w:val="22"/>
              </w:rPr>
              <w:t>Demonstrated performance</w:t>
            </w:r>
            <w:r w:rsidR="00032ACE">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1D2E9E1F" w14:textId="761ADFAD" w:rsidR="002802E3" w:rsidRDefault="007349E3" w:rsidP="007E4E5D">
            <w:pPr>
              <w:pStyle w:val="ListParagraph"/>
              <w:numPr>
                <w:ilvl w:val="0"/>
                <w:numId w:val="11"/>
              </w:numPr>
              <w:spacing w:before="120"/>
              <w:rPr>
                <w:rFonts w:asciiTheme="minorHAnsi" w:hAnsiTheme="minorHAnsi" w:cstheme="minorHAnsi"/>
              </w:rPr>
            </w:pPr>
            <w:r>
              <w:rPr>
                <w:rFonts w:asciiTheme="minorHAnsi" w:hAnsiTheme="minorHAnsi" w:cstheme="minorHAnsi"/>
              </w:rPr>
              <w:t xml:space="preserve">Evidence that the participant has safely </w:t>
            </w:r>
            <w:r w:rsidR="00133361">
              <w:rPr>
                <w:rFonts w:asciiTheme="minorHAnsi" w:hAnsiTheme="minorHAnsi" w:cstheme="minorHAnsi"/>
              </w:rPr>
              <w:t>conducted six (6) of the following minor mainte</w:t>
            </w:r>
            <w:r w:rsidR="00457574">
              <w:rPr>
                <w:rFonts w:asciiTheme="minorHAnsi" w:hAnsiTheme="minorHAnsi" w:cstheme="minorHAnsi"/>
              </w:rPr>
              <w:t>nanc</w:t>
            </w:r>
            <w:r w:rsidR="00133361">
              <w:rPr>
                <w:rFonts w:asciiTheme="minorHAnsi" w:hAnsiTheme="minorHAnsi" w:cstheme="minorHAnsi"/>
              </w:rPr>
              <w:t xml:space="preserve">e tasks on equipment </w:t>
            </w:r>
            <w:r w:rsidR="00457574">
              <w:rPr>
                <w:rFonts w:asciiTheme="minorHAnsi" w:hAnsiTheme="minorHAnsi" w:cstheme="minorHAnsi"/>
              </w:rPr>
              <w:t>over five (5) service periods; cleaning, lubricating, rein</w:t>
            </w:r>
            <w:r w:rsidR="008A31D2">
              <w:rPr>
                <w:rFonts w:asciiTheme="minorHAnsi" w:hAnsiTheme="minorHAnsi" w:cstheme="minorHAnsi"/>
              </w:rPr>
              <w:t>flating, checking for damage, restocking or refiling, repairing, recalibrating</w:t>
            </w:r>
            <w:r w:rsidR="005A6F88">
              <w:rPr>
                <w:rFonts w:asciiTheme="minorHAnsi" w:hAnsiTheme="minorHAnsi" w:cstheme="minorHAnsi"/>
              </w:rPr>
              <w:t xml:space="preserve"> or storing</w:t>
            </w:r>
          </w:p>
          <w:p w14:paraId="74862764" w14:textId="77777777" w:rsidR="005D3B25" w:rsidRDefault="005D3B2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0A2B6D3C" w14:textId="77777777" w:rsidR="005D3B25" w:rsidRDefault="005D3B2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39E6C896" w14:textId="77777777" w:rsidR="005D3B25" w:rsidRDefault="005D3B25"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B835695" w14:textId="77777777" w:rsidR="005A6F88" w:rsidRDefault="005A6F88"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C62FF7A" w14:textId="77777777" w:rsidR="005A6F88" w:rsidRDefault="005A6F88"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p w14:paraId="59F48346" w14:textId="5CEFC9BB" w:rsidR="005A6F88" w:rsidRPr="00987C83" w:rsidRDefault="005A6F88" w:rsidP="007E4E5D">
            <w:pPr>
              <w:pStyle w:val="ListParagraph"/>
              <w:numPr>
                <w:ilvl w:val="1"/>
                <w:numId w:val="11"/>
              </w:numPr>
              <w:spacing w:before="120"/>
              <w:rPr>
                <w:rFonts w:asciiTheme="minorHAnsi" w:hAnsiTheme="minorHAnsi" w:cstheme="minorHAnsi"/>
              </w:rPr>
            </w:pPr>
            <w:r>
              <w:rPr>
                <w:rFonts w:asciiTheme="minorHAnsi" w:hAnsiTheme="minorHAnsi" w:cstheme="minorHAnsi"/>
              </w:rPr>
              <w:t>.</w:t>
            </w:r>
          </w:p>
        </w:tc>
        <w:tc>
          <w:tcPr>
            <w:tcW w:w="709" w:type="dxa"/>
          </w:tcPr>
          <w:p w14:paraId="145CE7AE" w14:textId="77777777" w:rsidR="002802E3" w:rsidRPr="00987C83" w:rsidRDefault="002802E3" w:rsidP="00760305">
            <w:pPr>
              <w:rPr>
                <w:rFonts w:asciiTheme="minorHAnsi" w:hAnsiTheme="minorHAnsi" w:cstheme="minorHAnsi"/>
                <w:szCs w:val="22"/>
              </w:rPr>
            </w:pPr>
          </w:p>
        </w:tc>
        <w:tc>
          <w:tcPr>
            <w:tcW w:w="708" w:type="dxa"/>
          </w:tcPr>
          <w:p w14:paraId="4B30AA1E" w14:textId="77777777" w:rsidR="002802E3" w:rsidRPr="00987C83" w:rsidRDefault="002802E3" w:rsidP="00760305">
            <w:pPr>
              <w:rPr>
                <w:rFonts w:asciiTheme="minorHAnsi" w:hAnsiTheme="minorHAnsi" w:cstheme="minorHAnsi"/>
                <w:szCs w:val="22"/>
              </w:rPr>
            </w:pPr>
          </w:p>
        </w:tc>
      </w:tr>
      <w:tr w:rsidR="00045106" w:rsidRPr="00987C83" w14:paraId="21354F65" w14:textId="77777777" w:rsidTr="00760305">
        <w:tc>
          <w:tcPr>
            <w:tcW w:w="8217" w:type="dxa"/>
          </w:tcPr>
          <w:p w14:paraId="52C7391B" w14:textId="15D38C75" w:rsidR="00045106" w:rsidRPr="00987C83" w:rsidRDefault="00045106" w:rsidP="00045106">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F712A3">
              <w:rPr>
                <w:rFonts w:asciiTheme="minorHAnsi" w:hAnsiTheme="minorHAnsi" w:cstheme="minorHAnsi"/>
                <w:szCs w:val="22"/>
              </w:rPr>
              <w:t xml:space="preserve"> (if applicable)</w:t>
            </w:r>
          </w:p>
        </w:tc>
        <w:tc>
          <w:tcPr>
            <w:tcW w:w="709" w:type="dxa"/>
          </w:tcPr>
          <w:p w14:paraId="3FE68F8F" w14:textId="77777777" w:rsidR="00045106" w:rsidRPr="00987C83" w:rsidRDefault="00045106" w:rsidP="00045106">
            <w:pPr>
              <w:rPr>
                <w:rFonts w:asciiTheme="minorHAnsi" w:hAnsiTheme="minorHAnsi" w:cstheme="minorHAnsi"/>
                <w:szCs w:val="22"/>
              </w:rPr>
            </w:pPr>
          </w:p>
        </w:tc>
        <w:tc>
          <w:tcPr>
            <w:tcW w:w="708" w:type="dxa"/>
          </w:tcPr>
          <w:p w14:paraId="0B1E371F" w14:textId="77777777" w:rsidR="00045106" w:rsidRPr="00987C83" w:rsidRDefault="00045106" w:rsidP="00045106">
            <w:pPr>
              <w:rPr>
                <w:rFonts w:asciiTheme="minorHAnsi" w:hAnsiTheme="minorHAnsi" w:cstheme="minorHAnsi"/>
                <w:szCs w:val="22"/>
              </w:rPr>
            </w:pPr>
          </w:p>
        </w:tc>
      </w:tr>
      <w:tr w:rsidR="00045106" w:rsidRPr="00987C83" w14:paraId="5020AA6D" w14:textId="77777777" w:rsidTr="00760305">
        <w:tc>
          <w:tcPr>
            <w:tcW w:w="8217" w:type="dxa"/>
          </w:tcPr>
          <w:p w14:paraId="39FCA909" w14:textId="4A7424F4" w:rsidR="00045106" w:rsidRPr="00987C83" w:rsidRDefault="00045106" w:rsidP="00045106">
            <w:pPr>
              <w:rPr>
                <w:rFonts w:asciiTheme="minorHAnsi" w:hAnsiTheme="minorHAnsi" w:cstheme="minorHAnsi"/>
                <w:szCs w:val="22"/>
              </w:rPr>
            </w:pPr>
            <w:r>
              <w:rPr>
                <w:rFonts w:asciiTheme="minorHAnsi" w:hAnsiTheme="minorHAnsi" w:cstheme="minorHAnsi"/>
                <w:szCs w:val="22"/>
              </w:rPr>
              <w:t>Completed the appropriate ‘on demand’ learning modules</w:t>
            </w:r>
          </w:p>
        </w:tc>
        <w:tc>
          <w:tcPr>
            <w:tcW w:w="709" w:type="dxa"/>
          </w:tcPr>
          <w:p w14:paraId="2CED811B" w14:textId="77777777" w:rsidR="00045106" w:rsidRPr="00987C83" w:rsidRDefault="00045106" w:rsidP="00045106">
            <w:pPr>
              <w:rPr>
                <w:rFonts w:asciiTheme="minorHAnsi" w:hAnsiTheme="minorHAnsi" w:cstheme="minorHAnsi"/>
                <w:szCs w:val="22"/>
              </w:rPr>
            </w:pPr>
          </w:p>
        </w:tc>
        <w:tc>
          <w:tcPr>
            <w:tcW w:w="708" w:type="dxa"/>
          </w:tcPr>
          <w:p w14:paraId="2E7EC38C" w14:textId="77777777" w:rsidR="00045106" w:rsidRPr="00987C83" w:rsidRDefault="00045106" w:rsidP="00045106">
            <w:pPr>
              <w:rPr>
                <w:rFonts w:asciiTheme="minorHAnsi" w:hAnsiTheme="minorHAnsi" w:cstheme="minorHAnsi"/>
                <w:szCs w:val="22"/>
              </w:rPr>
            </w:pPr>
          </w:p>
        </w:tc>
      </w:tr>
      <w:tr w:rsidR="002802E3" w:rsidRPr="00987C83" w14:paraId="551C1086" w14:textId="77777777" w:rsidTr="00760305">
        <w:tc>
          <w:tcPr>
            <w:tcW w:w="8217" w:type="dxa"/>
          </w:tcPr>
          <w:p w14:paraId="153392D6" w14:textId="77777777" w:rsidR="002802E3" w:rsidRPr="00987C83" w:rsidRDefault="002802E3" w:rsidP="00760305">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694D79B" w14:textId="77777777" w:rsidR="002802E3" w:rsidRDefault="002802E3" w:rsidP="00760305">
            <w:pPr>
              <w:rPr>
                <w:rFonts w:asciiTheme="minorHAnsi" w:hAnsiTheme="minorHAnsi" w:cstheme="minorHAnsi"/>
                <w:szCs w:val="22"/>
              </w:rPr>
            </w:pPr>
          </w:p>
          <w:p w14:paraId="47205A88" w14:textId="77777777" w:rsidR="002802E3" w:rsidRPr="00987C83" w:rsidRDefault="002802E3" w:rsidP="00760305">
            <w:pPr>
              <w:rPr>
                <w:rFonts w:asciiTheme="minorHAnsi" w:hAnsiTheme="minorHAnsi" w:cstheme="minorHAnsi"/>
                <w:szCs w:val="22"/>
              </w:rPr>
            </w:pPr>
          </w:p>
        </w:tc>
        <w:tc>
          <w:tcPr>
            <w:tcW w:w="709" w:type="dxa"/>
          </w:tcPr>
          <w:p w14:paraId="3F3DEBBF" w14:textId="77777777" w:rsidR="002802E3" w:rsidRPr="00987C83" w:rsidRDefault="002802E3" w:rsidP="00760305">
            <w:pPr>
              <w:rPr>
                <w:rFonts w:asciiTheme="minorHAnsi" w:hAnsiTheme="minorHAnsi" w:cstheme="minorHAnsi"/>
                <w:szCs w:val="22"/>
              </w:rPr>
            </w:pPr>
          </w:p>
        </w:tc>
        <w:tc>
          <w:tcPr>
            <w:tcW w:w="708" w:type="dxa"/>
          </w:tcPr>
          <w:p w14:paraId="4589DE25" w14:textId="77777777" w:rsidR="002802E3" w:rsidRPr="00987C83" w:rsidRDefault="002802E3" w:rsidP="00760305">
            <w:pPr>
              <w:rPr>
                <w:rFonts w:asciiTheme="minorHAnsi" w:hAnsiTheme="minorHAnsi" w:cstheme="minorHAnsi"/>
                <w:szCs w:val="22"/>
              </w:rPr>
            </w:pPr>
          </w:p>
        </w:tc>
      </w:tr>
    </w:tbl>
    <w:p w14:paraId="30B2D1C7"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72684C0" w14:textId="77777777" w:rsidR="002802E3" w:rsidRPr="00987C83" w:rsidRDefault="002802E3" w:rsidP="002802E3">
      <w:pPr>
        <w:rPr>
          <w:rFonts w:asciiTheme="minorHAnsi" w:hAnsiTheme="minorHAnsi" w:cstheme="minorHAnsi"/>
          <w:szCs w:val="22"/>
        </w:rPr>
      </w:pPr>
    </w:p>
    <w:p w14:paraId="7BBFA232" w14:textId="77777777" w:rsidR="002802E3" w:rsidRPr="00987C83" w:rsidRDefault="002802E3" w:rsidP="002802E3">
      <w:pPr>
        <w:pBdr>
          <w:bottom w:val="single" w:sz="4" w:space="1" w:color="auto"/>
        </w:pBdr>
        <w:rPr>
          <w:rFonts w:asciiTheme="minorHAnsi" w:hAnsiTheme="minorHAnsi" w:cstheme="minorHAnsi"/>
          <w:szCs w:val="22"/>
        </w:rPr>
      </w:pPr>
    </w:p>
    <w:p w14:paraId="01BE6050" w14:textId="77777777" w:rsidR="002802E3" w:rsidRPr="00987C83" w:rsidRDefault="002802E3" w:rsidP="002802E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F81922F" w14:textId="77777777" w:rsidR="002802E3" w:rsidRPr="00987C83" w:rsidRDefault="002802E3" w:rsidP="002802E3">
      <w:pPr>
        <w:pBdr>
          <w:bottom w:val="single" w:sz="4" w:space="1" w:color="auto"/>
        </w:pBdr>
        <w:rPr>
          <w:rFonts w:asciiTheme="minorHAnsi" w:hAnsiTheme="minorHAnsi" w:cstheme="minorHAnsi"/>
          <w:szCs w:val="22"/>
        </w:rPr>
      </w:pPr>
    </w:p>
    <w:p w14:paraId="28D20CF7"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D481BE6"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2631AEC" w14:textId="77777777" w:rsidR="002802E3" w:rsidRPr="00987C83" w:rsidRDefault="002802E3" w:rsidP="002802E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F0CBDCD" w14:textId="77777777" w:rsidR="002802E3" w:rsidRDefault="002802E3" w:rsidP="002802E3">
      <w:pPr>
        <w:spacing w:after="0"/>
        <w:rPr>
          <w:rFonts w:asciiTheme="minorHAnsi" w:hAnsiTheme="minorHAnsi" w:cstheme="minorHAnsi"/>
        </w:rPr>
      </w:pPr>
    </w:p>
    <w:p w14:paraId="06DA5B3C" w14:textId="77777777" w:rsidR="002802E3" w:rsidRDefault="002802E3" w:rsidP="002802E3">
      <w:pPr>
        <w:spacing w:after="0"/>
        <w:rPr>
          <w:rFonts w:asciiTheme="minorHAnsi" w:hAnsiTheme="minorHAnsi" w:cstheme="minorHAnsi"/>
        </w:rPr>
      </w:pPr>
      <w:r>
        <w:rPr>
          <w:rFonts w:asciiTheme="minorHAnsi" w:hAnsiTheme="minorHAnsi" w:cstheme="minorHAnsi"/>
        </w:rPr>
        <w:br w:type="page"/>
      </w:r>
    </w:p>
    <w:p w14:paraId="345535D6" w14:textId="617F4DFD" w:rsidR="002802E3" w:rsidRDefault="002802E3" w:rsidP="002802E3">
      <w:pPr>
        <w:spacing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5"/>
      </w:tblGrid>
      <w:tr w:rsidR="00C764DE" w14:paraId="4B7C925F" w14:textId="77777777" w:rsidTr="002802E3">
        <w:trPr>
          <w:trHeight w:val="1833"/>
        </w:trPr>
        <w:tc>
          <w:tcPr>
            <w:tcW w:w="2166" w:type="dxa"/>
          </w:tcPr>
          <w:p w14:paraId="3DFC9531" w14:textId="3B921FFB" w:rsidR="00C764DE" w:rsidRDefault="00B07A0B" w:rsidP="006900BB">
            <w:pPr>
              <w:pStyle w:val="Header"/>
            </w:pPr>
            <w:r w:rsidRPr="00FE7E85">
              <w:rPr>
                <w:noProof/>
              </w:rPr>
              <w:drawing>
                <wp:inline distT="0" distB="0" distL="0" distR="0" wp14:anchorId="6FE1BED1" wp14:editId="42624193">
                  <wp:extent cx="1238250" cy="17086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tc>
        <w:tc>
          <w:tcPr>
            <w:tcW w:w="6905"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7DF0A77C" w:rsidR="002D2CF5" w:rsidRPr="00765BD9" w:rsidRDefault="0052305D" w:rsidP="006900BB">
            <w:pPr>
              <w:pStyle w:val="Header"/>
              <w:jc w:val="center"/>
              <w:rPr>
                <w:b w:val="0"/>
                <w:sz w:val="28"/>
                <w:szCs w:val="28"/>
              </w:rPr>
            </w:pPr>
            <w:r>
              <w:rPr>
                <w:rFonts w:asciiTheme="minorHAnsi" w:hAnsiTheme="minorHAnsi" w:cstheme="minorHAnsi"/>
                <w:sz w:val="28"/>
                <w:szCs w:val="28"/>
              </w:rPr>
              <w:t>SIS</w:t>
            </w:r>
            <w:r w:rsidR="00FE5C59">
              <w:rPr>
                <w:rFonts w:asciiTheme="minorHAnsi" w:hAnsiTheme="minorHAnsi" w:cstheme="minorHAnsi"/>
                <w:sz w:val="28"/>
                <w:szCs w:val="28"/>
              </w:rPr>
              <w:t>3</w:t>
            </w:r>
            <w:r w:rsidR="00964A1C">
              <w:rPr>
                <w:rFonts w:asciiTheme="minorHAnsi" w:hAnsiTheme="minorHAnsi" w:cstheme="minorHAnsi"/>
                <w:sz w:val="28"/>
                <w:szCs w:val="28"/>
              </w:rPr>
              <w:t>0619</w:t>
            </w:r>
            <w:r w:rsidR="002D2CF5" w:rsidRPr="00765BD9">
              <w:rPr>
                <w:rFonts w:asciiTheme="minorHAnsi" w:hAnsiTheme="minorHAnsi" w:cstheme="minorHAnsi"/>
                <w:sz w:val="28"/>
                <w:szCs w:val="28"/>
              </w:rPr>
              <w:t xml:space="preserve"> – </w:t>
            </w:r>
            <w:r w:rsidR="00964A1C">
              <w:rPr>
                <w:rFonts w:asciiTheme="minorHAnsi" w:hAnsiTheme="minorHAnsi" w:cstheme="minorHAnsi"/>
                <w:sz w:val="28"/>
                <w:szCs w:val="28"/>
              </w:rPr>
              <w:t>Certificate I</w:t>
            </w:r>
            <w:r w:rsidR="00FE5C59">
              <w:rPr>
                <w:rFonts w:asciiTheme="minorHAnsi" w:hAnsiTheme="minorHAnsi" w:cstheme="minorHAnsi"/>
                <w:sz w:val="28"/>
                <w:szCs w:val="28"/>
              </w:rPr>
              <w:t>II</w:t>
            </w:r>
            <w:r w:rsidR="00964A1C">
              <w:rPr>
                <w:rFonts w:asciiTheme="minorHAnsi" w:hAnsiTheme="minorHAnsi" w:cstheme="minorHAnsi"/>
                <w:sz w:val="28"/>
                <w:szCs w:val="28"/>
              </w:rPr>
              <w:t xml:space="preserve"> in </w:t>
            </w:r>
            <w:r>
              <w:rPr>
                <w:rFonts w:asciiTheme="minorHAnsi" w:hAnsiTheme="minorHAnsi" w:cstheme="minorHAnsi"/>
                <w:sz w:val="28"/>
                <w:szCs w:val="28"/>
              </w:rPr>
              <w:t>Outdoor Leadership</w:t>
            </w:r>
          </w:p>
        </w:tc>
      </w:tr>
    </w:tbl>
    <w:tbl>
      <w:tblPr>
        <w:tblW w:w="9498" w:type="dxa"/>
        <w:tblInd w:w="-147" w:type="dxa"/>
        <w:tblLayout w:type="fixed"/>
        <w:tblLook w:val="0000" w:firstRow="0" w:lastRow="0" w:firstColumn="0" w:lastColumn="0" w:noHBand="0" w:noVBand="0"/>
      </w:tblPr>
      <w:tblGrid>
        <w:gridCol w:w="1418"/>
        <w:gridCol w:w="284"/>
        <w:gridCol w:w="878"/>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3"/>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10"/>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6900BB">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F56C91" w:rsidRPr="00C764DE" w14:paraId="43755CF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29DC9B9" w14:textId="4BBAD6A9" w:rsidR="00F56C91" w:rsidRPr="00C764DE" w:rsidRDefault="00EC6E1C" w:rsidP="00F56C91">
            <w:pPr>
              <w:spacing w:before="60" w:after="60"/>
              <w:rPr>
                <w:rFonts w:asciiTheme="minorHAnsi" w:hAnsiTheme="minorHAnsi" w:cstheme="minorHAnsi"/>
              </w:rPr>
            </w:pPr>
            <w:r>
              <w:rPr>
                <w:rFonts w:asciiTheme="minorHAnsi" w:hAnsiTheme="minorHAnsi" w:cstheme="minorHAnsi"/>
              </w:rPr>
              <w:t>HLTWHS</w:t>
            </w:r>
            <w:r w:rsidR="00B1320F">
              <w:rPr>
                <w:rFonts w:asciiTheme="minorHAnsi" w:hAnsiTheme="minorHAnsi" w:cstheme="minorHAnsi"/>
              </w:rPr>
              <w:t>00</w:t>
            </w:r>
            <w:r w:rsidR="00FE5C59">
              <w:rPr>
                <w:rFonts w:asciiTheme="minorHAnsi" w:hAnsiTheme="minorHAnsi" w:cstheme="minorHAnsi"/>
              </w:rPr>
              <w:t>1</w:t>
            </w:r>
          </w:p>
        </w:tc>
        <w:tc>
          <w:tcPr>
            <w:tcW w:w="5738" w:type="dxa"/>
            <w:gridSpan w:val="8"/>
            <w:tcBorders>
              <w:top w:val="single" w:sz="4" w:space="0" w:color="000000"/>
              <w:left w:val="single" w:sz="4" w:space="0" w:color="000000"/>
              <w:bottom w:val="single" w:sz="4" w:space="0" w:color="000000"/>
            </w:tcBorders>
            <w:shd w:val="clear" w:color="auto" w:fill="auto"/>
          </w:tcPr>
          <w:p w14:paraId="6A508E01" w14:textId="7595CAB0" w:rsidR="00F56C91" w:rsidRPr="00C764DE" w:rsidRDefault="00FE5C59" w:rsidP="00F56C91">
            <w:pPr>
              <w:spacing w:before="60" w:after="60" w:line="276" w:lineRule="auto"/>
              <w:rPr>
                <w:rFonts w:asciiTheme="minorHAnsi" w:eastAsiaTheme="minorHAnsi" w:hAnsiTheme="minorHAnsi" w:cstheme="minorHAnsi"/>
              </w:rPr>
            </w:pPr>
            <w:r>
              <w:rPr>
                <w:rFonts w:asciiTheme="minorHAnsi" w:eastAsiaTheme="minorHAnsi" w:hAnsiTheme="minorHAnsi" w:cstheme="minorHAnsi"/>
              </w:rPr>
              <w:t>Participate in</w:t>
            </w:r>
            <w:r w:rsidR="00B1320F">
              <w:rPr>
                <w:rFonts w:asciiTheme="minorHAnsi" w:eastAsiaTheme="minorHAnsi" w:hAnsiTheme="minorHAnsi" w:cstheme="minorHAnsi"/>
              </w:rPr>
              <w:t xml:space="preserve"> work health and safety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F56C91" w:rsidRPr="00C764DE" w:rsidRDefault="00F56C91" w:rsidP="00F56C91">
            <w:pPr>
              <w:spacing w:before="60" w:after="60"/>
              <w:jc w:val="center"/>
              <w:rPr>
                <w:rFonts w:asciiTheme="minorHAnsi" w:hAnsiTheme="minorHAnsi" w:cstheme="minorHAnsi"/>
                <w:b/>
                <w:bCs/>
              </w:rPr>
            </w:pPr>
          </w:p>
        </w:tc>
      </w:tr>
      <w:tr w:rsidR="00F56C91" w:rsidRPr="00C764DE" w14:paraId="2A9B0C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87B98AB" w14:textId="7276672C" w:rsidR="00F56C91" w:rsidRPr="00C764DE" w:rsidRDefault="00B1320F" w:rsidP="00F56C91">
            <w:pPr>
              <w:spacing w:before="60" w:after="60"/>
              <w:rPr>
                <w:rFonts w:asciiTheme="minorHAnsi" w:hAnsiTheme="minorHAnsi" w:cstheme="minorHAnsi"/>
              </w:rPr>
            </w:pPr>
            <w:r>
              <w:rPr>
                <w:rFonts w:asciiTheme="minorHAnsi" w:hAnsiTheme="minorHAnsi" w:cstheme="minorHAnsi"/>
              </w:rPr>
              <w:t>PUAOPE</w:t>
            </w:r>
            <w:r w:rsidR="00BA5D49">
              <w:rPr>
                <w:rFonts w:asciiTheme="minorHAnsi" w:hAnsiTheme="minorHAnsi" w:cstheme="minorHAnsi"/>
              </w:rPr>
              <w:t>013</w:t>
            </w:r>
          </w:p>
        </w:tc>
        <w:tc>
          <w:tcPr>
            <w:tcW w:w="5738" w:type="dxa"/>
            <w:gridSpan w:val="8"/>
            <w:tcBorders>
              <w:top w:val="single" w:sz="4" w:space="0" w:color="000000"/>
              <w:left w:val="single" w:sz="4" w:space="0" w:color="000000"/>
              <w:bottom w:val="single" w:sz="4" w:space="0" w:color="000000"/>
            </w:tcBorders>
            <w:shd w:val="clear" w:color="auto" w:fill="auto"/>
          </w:tcPr>
          <w:p w14:paraId="089C890E" w14:textId="38097E49" w:rsidR="00F56C91" w:rsidRPr="00C764DE" w:rsidRDefault="00B1320F" w:rsidP="00F56C91">
            <w:pPr>
              <w:spacing w:before="60" w:after="60"/>
              <w:rPr>
                <w:rFonts w:asciiTheme="minorHAnsi" w:hAnsiTheme="minorHAnsi" w:cstheme="minorHAnsi"/>
              </w:rPr>
            </w:pPr>
            <w:r>
              <w:rPr>
                <w:rFonts w:asciiTheme="minorHAnsi" w:hAnsiTheme="minorHAnsi" w:cstheme="minorHAnsi"/>
              </w:rPr>
              <w:t>Operate communication systems and equipment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F56C91" w:rsidRPr="00C764DE" w:rsidRDefault="00F56C91" w:rsidP="00F56C91">
            <w:pPr>
              <w:spacing w:before="60" w:after="60"/>
              <w:jc w:val="center"/>
              <w:rPr>
                <w:rFonts w:asciiTheme="minorHAnsi" w:hAnsiTheme="minorHAnsi" w:cstheme="minorHAnsi"/>
                <w:b/>
                <w:bCs/>
              </w:rPr>
            </w:pPr>
          </w:p>
        </w:tc>
      </w:tr>
      <w:tr w:rsidR="00644B27" w:rsidRPr="00C764DE" w14:paraId="2C9E5755"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306E405" w14:textId="337E778B" w:rsidR="00644B27" w:rsidRDefault="00644B27" w:rsidP="00F56C91">
            <w:pPr>
              <w:spacing w:before="60" w:after="60"/>
              <w:rPr>
                <w:rFonts w:asciiTheme="minorHAnsi" w:hAnsiTheme="minorHAnsi" w:cstheme="minorHAnsi"/>
              </w:rPr>
            </w:pPr>
            <w:r>
              <w:rPr>
                <w:rFonts w:asciiTheme="minorHAnsi" w:hAnsiTheme="minorHAnsi" w:cstheme="minorHAnsi"/>
              </w:rPr>
              <w:t>SISOFLD002</w:t>
            </w:r>
          </w:p>
        </w:tc>
        <w:tc>
          <w:tcPr>
            <w:tcW w:w="5738" w:type="dxa"/>
            <w:gridSpan w:val="8"/>
            <w:tcBorders>
              <w:top w:val="single" w:sz="4" w:space="0" w:color="000000"/>
              <w:left w:val="single" w:sz="4" w:space="0" w:color="000000"/>
              <w:bottom w:val="single" w:sz="4" w:space="0" w:color="000000"/>
            </w:tcBorders>
            <w:shd w:val="clear" w:color="auto" w:fill="auto"/>
          </w:tcPr>
          <w:p w14:paraId="6A668674" w14:textId="31E9424B" w:rsidR="00644B27" w:rsidRDefault="00644B27" w:rsidP="00F56C91">
            <w:pPr>
              <w:spacing w:before="60" w:after="60"/>
              <w:rPr>
                <w:rFonts w:asciiTheme="minorHAnsi" w:hAnsiTheme="minorHAnsi" w:cstheme="minorHAnsi"/>
              </w:rPr>
            </w:pPr>
            <w:r>
              <w:rPr>
                <w:rFonts w:asciiTheme="minorHAnsi" w:hAnsiTheme="minorHAnsi" w:cstheme="minorHAnsi"/>
              </w:rPr>
              <w:t>Minimise environmental impact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A410D0B" w14:textId="77777777" w:rsidR="00644B27" w:rsidRPr="00C764DE" w:rsidRDefault="00644B27" w:rsidP="00F56C91">
            <w:pPr>
              <w:spacing w:before="60" w:after="60"/>
              <w:jc w:val="center"/>
              <w:rPr>
                <w:rFonts w:asciiTheme="minorHAnsi" w:hAnsiTheme="minorHAnsi" w:cstheme="minorHAnsi"/>
                <w:b/>
                <w:bCs/>
              </w:rPr>
            </w:pPr>
          </w:p>
        </w:tc>
      </w:tr>
      <w:tr w:rsidR="00644B27" w:rsidRPr="00C764DE" w14:paraId="78D6CF88"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559EBF6" w14:textId="01831BEB" w:rsidR="00644B27" w:rsidRDefault="00644B27" w:rsidP="00F56C91">
            <w:pPr>
              <w:spacing w:before="60" w:after="60"/>
              <w:rPr>
                <w:rFonts w:asciiTheme="minorHAnsi" w:hAnsiTheme="minorHAnsi" w:cstheme="minorHAnsi"/>
              </w:rPr>
            </w:pPr>
            <w:r>
              <w:rPr>
                <w:rFonts w:asciiTheme="minorHAnsi" w:hAnsiTheme="minorHAnsi" w:cstheme="minorHAnsi"/>
              </w:rPr>
              <w:t>SISOPLN001</w:t>
            </w:r>
          </w:p>
        </w:tc>
        <w:tc>
          <w:tcPr>
            <w:tcW w:w="5738" w:type="dxa"/>
            <w:gridSpan w:val="8"/>
            <w:tcBorders>
              <w:top w:val="single" w:sz="4" w:space="0" w:color="000000"/>
              <w:left w:val="single" w:sz="4" w:space="0" w:color="000000"/>
              <w:bottom w:val="single" w:sz="4" w:space="0" w:color="000000"/>
            </w:tcBorders>
            <w:shd w:val="clear" w:color="auto" w:fill="auto"/>
          </w:tcPr>
          <w:p w14:paraId="25BE1370" w14:textId="5919504A" w:rsidR="00644B27" w:rsidRDefault="00644B27" w:rsidP="00F56C91">
            <w:pPr>
              <w:spacing w:before="60" w:after="60"/>
              <w:rPr>
                <w:rFonts w:asciiTheme="minorHAnsi" w:hAnsiTheme="minorHAnsi" w:cstheme="minorHAnsi"/>
              </w:rPr>
            </w:pPr>
            <w:r>
              <w:rPr>
                <w:rFonts w:asciiTheme="minorHAnsi" w:hAnsiTheme="minorHAnsi" w:cstheme="minorHAnsi"/>
              </w:rPr>
              <w:t>Finalise operation of outdoor recreation 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07FC65B7" w14:textId="77777777" w:rsidR="00644B27" w:rsidRPr="00C764DE" w:rsidRDefault="00644B27" w:rsidP="00F56C91">
            <w:pPr>
              <w:spacing w:before="60" w:after="60"/>
              <w:jc w:val="center"/>
              <w:rPr>
                <w:rFonts w:asciiTheme="minorHAnsi" w:hAnsiTheme="minorHAnsi" w:cstheme="minorHAnsi"/>
                <w:b/>
                <w:bCs/>
              </w:rPr>
            </w:pPr>
          </w:p>
        </w:tc>
      </w:tr>
      <w:tr w:rsidR="00F56C91" w:rsidRPr="00C764DE" w14:paraId="6805994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0F6479" w14:textId="37015A3F" w:rsidR="00F56C91" w:rsidRPr="00C764DE" w:rsidRDefault="00146450" w:rsidP="00F56C91">
            <w:pPr>
              <w:spacing w:before="60" w:after="60"/>
              <w:rPr>
                <w:rFonts w:asciiTheme="minorHAnsi" w:hAnsiTheme="minorHAnsi" w:cstheme="minorHAnsi"/>
              </w:rPr>
            </w:pPr>
            <w:r>
              <w:rPr>
                <w:rFonts w:asciiTheme="minorHAnsi" w:hAnsiTheme="minorHAnsi" w:cstheme="minorHAnsi"/>
              </w:rPr>
              <w:t>SISOPLN004</w:t>
            </w:r>
          </w:p>
        </w:tc>
        <w:tc>
          <w:tcPr>
            <w:tcW w:w="5738" w:type="dxa"/>
            <w:gridSpan w:val="8"/>
            <w:tcBorders>
              <w:top w:val="single" w:sz="4" w:space="0" w:color="000000"/>
              <w:left w:val="single" w:sz="4" w:space="0" w:color="000000"/>
              <w:bottom w:val="single" w:sz="4" w:space="0" w:color="000000"/>
            </w:tcBorders>
            <w:shd w:val="clear" w:color="auto" w:fill="auto"/>
          </w:tcPr>
          <w:p w14:paraId="328E6381" w14:textId="1802C9AE" w:rsidR="00F56C91" w:rsidRPr="00C764DE" w:rsidRDefault="00146450" w:rsidP="00F56C91">
            <w:pPr>
              <w:spacing w:before="60" w:after="60"/>
              <w:rPr>
                <w:rFonts w:asciiTheme="minorHAnsi" w:hAnsiTheme="minorHAnsi" w:cstheme="minorHAnsi"/>
              </w:rPr>
            </w:pPr>
            <w:r>
              <w:rPr>
                <w:rFonts w:asciiTheme="minorHAnsi" w:hAnsiTheme="minorHAnsi" w:cstheme="minorHAnsi"/>
              </w:rPr>
              <w:t>Iden</w:t>
            </w:r>
            <w:r w:rsidR="00122FE8">
              <w:rPr>
                <w:rFonts w:asciiTheme="minorHAnsi" w:hAnsiTheme="minorHAnsi" w:cstheme="minorHAnsi"/>
              </w:rPr>
              <w:t>tify hazards, assess and control risks for outdoor recreation 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B8C14C5"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3FB04DC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F66D395" w14:textId="588EC5A8" w:rsidR="00F56C91" w:rsidRPr="00C764DE" w:rsidRDefault="004A3C63" w:rsidP="00F56C91">
            <w:pPr>
              <w:spacing w:before="60" w:after="60"/>
              <w:rPr>
                <w:rFonts w:asciiTheme="minorHAnsi" w:hAnsiTheme="minorHAnsi" w:cstheme="minorHAnsi"/>
                <w:szCs w:val="22"/>
              </w:rPr>
            </w:pPr>
            <w:r>
              <w:rPr>
                <w:rFonts w:asciiTheme="minorHAnsi" w:hAnsiTheme="minorHAnsi" w:cstheme="minorHAnsi"/>
                <w:szCs w:val="22"/>
              </w:rPr>
              <w:t>SISOPLN005</w:t>
            </w:r>
          </w:p>
        </w:tc>
        <w:tc>
          <w:tcPr>
            <w:tcW w:w="5738" w:type="dxa"/>
            <w:gridSpan w:val="8"/>
            <w:tcBorders>
              <w:top w:val="single" w:sz="4" w:space="0" w:color="000000"/>
              <w:left w:val="single" w:sz="4" w:space="0" w:color="000000"/>
              <w:bottom w:val="single" w:sz="4" w:space="0" w:color="000000"/>
            </w:tcBorders>
            <w:shd w:val="clear" w:color="auto" w:fill="auto"/>
          </w:tcPr>
          <w:p w14:paraId="76CFA4DC" w14:textId="0E2A6859" w:rsidR="00F56C91" w:rsidRPr="00C764DE" w:rsidRDefault="004A3C63" w:rsidP="00F56C91">
            <w:pPr>
              <w:spacing w:before="60" w:after="60"/>
              <w:rPr>
                <w:rFonts w:asciiTheme="minorHAnsi" w:hAnsiTheme="minorHAnsi" w:cstheme="minorHAnsi"/>
                <w:szCs w:val="22"/>
              </w:rPr>
            </w:pPr>
            <w:r>
              <w:rPr>
                <w:rFonts w:asciiTheme="minorHAnsi" w:hAnsiTheme="minorHAnsi" w:cstheme="minorHAnsi"/>
                <w:szCs w:val="22"/>
              </w:rPr>
              <w:t>Interpret weather and environmental conditions for outdoor recreation</w:t>
            </w:r>
            <w:r w:rsidR="002F215D">
              <w:rPr>
                <w:rFonts w:asciiTheme="minorHAnsi" w:hAnsiTheme="minorHAnsi" w:cstheme="minorHAnsi"/>
                <w:szCs w:val="22"/>
              </w:rPr>
              <w:t xml:space="preserve"> </w:t>
            </w:r>
            <w:r>
              <w:rPr>
                <w:rFonts w:asciiTheme="minorHAnsi" w:hAnsiTheme="minorHAnsi" w:cstheme="minorHAnsi"/>
                <w:szCs w:val="22"/>
              </w:rPr>
              <w:t>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6F492CC"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6C2A7BA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9BDB48C" w14:textId="010787A6" w:rsidR="00F56C91" w:rsidRPr="00C764DE" w:rsidRDefault="00234073" w:rsidP="00F56C91">
            <w:pPr>
              <w:spacing w:before="60" w:after="60"/>
              <w:rPr>
                <w:rFonts w:asciiTheme="minorHAnsi" w:hAnsiTheme="minorHAnsi" w:cstheme="minorHAnsi"/>
              </w:rPr>
            </w:pPr>
            <w:r>
              <w:rPr>
                <w:rFonts w:asciiTheme="minorHAnsi" w:hAnsiTheme="minorHAnsi" w:cstheme="minorHAnsi"/>
              </w:rPr>
              <w:t>SISXCC</w:t>
            </w:r>
            <w:r w:rsidR="00644B27">
              <w:rPr>
                <w:rFonts w:asciiTheme="minorHAnsi" w:hAnsiTheme="minorHAnsi" w:cstheme="minorHAnsi"/>
              </w:rPr>
              <w:t>S00</w:t>
            </w:r>
          </w:p>
        </w:tc>
        <w:tc>
          <w:tcPr>
            <w:tcW w:w="5738" w:type="dxa"/>
            <w:gridSpan w:val="8"/>
            <w:tcBorders>
              <w:top w:val="single" w:sz="4" w:space="0" w:color="000000"/>
              <w:left w:val="single" w:sz="4" w:space="0" w:color="000000"/>
              <w:bottom w:val="single" w:sz="4" w:space="0" w:color="000000"/>
            </w:tcBorders>
            <w:shd w:val="clear" w:color="auto" w:fill="auto"/>
          </w:tcPr>
          <w:p w14:paraId="7DC44AE7" w14:textId="050BB114" w:rsidR="00F56C91" w:rsidRPr="00C764DE" w:rsidRDefault="00725F5C" w:rsidP="00F56C91">
            <w:pPr>
              <w:spacing w:before="60" w:after="60"/>
              <w:rPr>
                <w:rFonts w:asciiTheme="minorHAnsi" w:hAnsiTheme="minorHAnsi" w:cstheme="minorHAnsi"/>
              </w:rPr>
            </w:pPr>
            <w:r>
              <w:rPr>
                <w:rFonts w:asciiTheme="minorHAnsi" w:hAnsiTheme="minorHAnsi" w:cstheme="minorHAnsi"/>
              </w:rPr>
              <w:t>Provide quality service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E7A7D6C" w14:textId="77777777" w:rsidR="00F56C91" w:rsidRPr="00C764DE" w:rsidRDefault="00F56C91" w:rsidP="00F56C91">
            <w:pPr>
              <w:spacing w:before="60" w:after="60"/>
              <w:jc w:val="center"/>
              <w:rPr>
                <w:rFonts w:asciiTheme="minorHAnsi" w:hAnsiTheme="minorHAnsi" w:cstheme="minorHAnsi"/>
                <w:b/>
                <w:bCs/>
              </w:rPr>
            </w:pPr>
          </w:p>
        </w:tc>
      </w:tr>
      <w:tr w:rsidR="00644B27" w:rsidRPr="00C764DE" w14:paraId="27D01F4F"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58EF6CE" w14:textId="38C0612E" w:rsidR="00644B27" w:rsidRDefault="00644B27" w:rsidP="00F56C91">
            <w:pPr>
              <w:spacing w:before="60" w:after="60"/>
              <w:rPr>
                <w:rFonts w:asciiTheme="minorHAnsi" w:hAnsiTheme="minorHAnsi" w:cstheme="minorHAnsi"/>
              </w:rPr>
            </w:pPr>
            <w:r>
              <w:rPr>
                <w:rFonts w:asciiTheme="minorHAnsi" w:hAnsiTheme="minorHAnsi" w:cstheme="minorHAnsi"/>
              </w:rPr>
              <w:t>SISXEMR00</w:t>
            </w:r>
            <w:r w:rsidR="002E1D8D">
              <w:rPr>
                <w:rFonts w:asciiTheme="minorHAnsi" w:hAnsiTheme="minorHAnsi" w:cstheme="minorHAnsi"/>
              </w:rPr>
              <w:t>1</w:t>
            </w:r>
          </w:p>
        </w:tc>
        <w:tc>
          <w:tcPr>
            <w:tcW w:w="5738" w:type="dxa"/>
            <w:gridSpan w:val="8"/>
            <w:tcBorders>
              <w:top w:val="single" w:sz="4" w:space="0" w:color="000000"/>
              <w:left w:val="single" w:sz="4" w:space="0" w:color="000000"/>
              <w:bottom w:val="single" w:sz="4" w:space="0" w:color="000000"/>
            </w:tcBorders>
            <w:shd w:val="clear" w:color="auto" w:fill="auto"/>
          </w:tcPr>
          <w:p w14:paraId="389F21EA" w14:textId="23DBB73C" w:rsidR="00644B27" w:rsidRDefault="002E1D8D" w:rsidP="00F56C91">
            <w:pPr>
              <w:spacing w:before="60" w:after="60"/>
              <w:rPr>
                <w:rFonts w:asciiTheme="minorHAnsi" w:hAnsiTheme="minorHAnsi" w:cstheme="minorHAnsi"/>
              </w:rPr>
            </w:pPr>
            <w:r>
              <w:rPr>
                <w:rFonts w:asciiTheme="minorHAnsi" w:hAnsiTheme="minorHAnsi" w:cstheme="minorHAnsi"/>
              </w:rPr>
              <w:t>Respond to emergency situations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4BE4E91F" w14:textId="77777777" w:rsidR="00644B27" w:rsidRPr="00C764DE" w:rsidRDefault="00644B27" w:rsidP="00F56C91">
            <w:pPr>
              <w:spacing w:before="60" w:after="60"/>
              <w:jc w:val="center"/>
              <w:rPr>
                <w:rFonts w:asciiTheme="minorHAnsi" w:hAnsiTheme="minorHAnsi" w:cstheme="minorHAnsi"/>
                <w:b/>
                <w:bCs/>
              </w:rPr>
            </w:pPr>
          </w:p>
        </w:tc>
      </w:tr>
      <w:tr w:rsidR="00F56C91" w:rsidRPr="00C764DE" w14:paraId="58BF7E8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4D70419" w14:textId="7292080B" w:rsidR="00F56C91" w:rsidRPr="00C764DE" w:rsidRDefault="00644B27" w:rsidP="00F56C91">
            <w:pPr>
              <w:spacing w:before="60" w:after="60"/>
              <w:rPr>
                <w:rFonts w:asciiTheme="minorHAnsi" w:hAnsiTheme="minorHAnsi" w:cstheme="minorHAnsi"/>
              </w:rPr>
            </w:pPr>
            <w:r>
              <w:rPr>
                <w:rFonts w:asciiTheme="minorHAnsi" w:hAnsiTheme="minorHAnsi" w:cstheme="minorHAnsi"/>
              </w:rPr>
              <w:t>SISXFAC001</w:t>
            </w:r>
          </w:p>
        </w:tc>
        <w:tc>
          <w:tcPr>
            <w:tcW w:w="5738" w:type="dxa"/>
            <w:gridSpan w:val="8"/>
            <w:tcBorders>
              <w:top w:val="single" w:sz="4" w:space="0" w:color="000000"/>
              <w:left w:val="single" w:sz="4" w:space="0" w:color="000000"/>
              <w:bottom w:val="single" w:sz="4" w:space="0" w:color="000000"/>
            </w:tcBorders>
            <w:shd w:val="clear" w:color="auto" w:fill="auto"/>
          </w:tcPr>
          <w:p w14:paraId="37C4F6BE" w14:textId="7A5535D7" w:rsidR="00F56C91" w:rsidRPr="00C764DE" w:rsidRDefault="00644B27" w:rsidP="00F56C91">
            <w:pPr>
              <w:spacing w:before="60" w:after="60"/>
              <w:rPr>
                <w:rFonts w:asciiTheme="minorHAnsi" w:hAnsiTheme="minorHAnsi" w:cstheme="minorHAnsi"/>
              </w:rPr>
            </w:pPr>
            <w:r>
              <w:rPr>
                <w:rFonts w:asciiTheme="minorHAnsi" w:hAnsiTheme="minorHAnsi" w:cstheme="minorHAnsi"/>
              </w:rPr>
              <w:t>Maintain equipment for activities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0C3393B2"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F56C91" w:rsidRPr="00C764DE" w14:paraId="1BE9A463"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F56C91" w:rsidRPr="00C764DE" w:rsidRDefault="00F56C91" w:rsidP="00F56C91">
            <w:pPr>
              <w:snapToGrid w:val="0"/>
              <w:spacing w:after="0"/>
              <w:rPr>
                <w:rFonts w:asciiTheme="minorHAnsi" w:hAnsiTheme="minorHAnsi" w:cstheme="minorHAnsi"/>
                <w:b/>
              </w:rPr>
            </w:pPr>
          </w:p>
        </w:tc>
      </w:tr>
      <w:tr w:rsidR="00F56C91" w:rsidRPr="00C764DE" w14:paraId="03E2DF8E"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F56C91" w:rsidRPr="00C764DE" w:rsidRDefault="00B2790E"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w:t>
            </w:r>
            <w:r w:rsidR="00F56C91" w:rsidRPr="00C764DE">
              <w:rPr>
                <w:rFonts w:asciiTheme="minorHAnsi" w:hAnsiTheme="minorHAnsi" w:cstheme="minorHAnsi"/>
              </w:rPr>
              <w:t xml:space="preserve">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F56C91" w:rsidRPr="00C764DE" w:rsidRDefault="00F56C91" w:rsidP="00F56C91">
            <w:pPr>
              <w:snapToGrid w:val="0"/>
              <w:spacing w:after="0"/>
              <w:rPr>
                <w:rFonts w:asciiTheme="minorHAnsi" w:hAnsiTheme="minorHAnsi" w:cstheme="minorHAnsi"/>
                <w:b/>
              </w:rPr>
            </w:pPr>
          </w:p>
        </w:tc>
      </w:tr>
      <w:tr w:rsidR="00F56C91" w:rsidRPr="00C764DE" w14:paraId="15014270"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F56C91" w:rsidRPr="00C764DE" w:rsidRDefault="00F56C91" w:rsidP="00F56C91">
            <w:pPr>
              <w:snapToGrid w:val="0"/>
              <w:spacing w:after="0"/>
              <w:rPr>
                <w:rFonts w:asciiTheme="minorHAnsi" w:hAnsiTheme="minorHAnsi" w:cstheme="minorHAnsi"/>
                <w:b/>
              </w:rPr>
            </w:pPr>
          </w:p>
        </w:tc>
      </w:tr>
      <w:tr w:rsidR="00F56C91" w:rsidRPr="00C764DE" w14:paraId="1B96D5A6"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F56C91" w:rsidRPr="00C764DE" w:rsidRDefault="00F56C91" w:rsidP="00F56C91">
            <w:pPr>
              <w:snapToGrid w:val="0"/>
              <w:spacing w:after="0"/>
              <w:rPr>
                <w:rFonts w:asciiTheme="minorHAnsi" w:hAnsiTheme="minorHAnsi" w:cstheme="minorHAnsi"/>
                <w:b/>
              </w:rPr>
            </w:pPr>
          </w:p>
        </w:tc>
      </w:tr>
      <w:tr w:rsidR="00F56C91" w:rsidRPr="00C764DE" w14:paraId="2D3D96D9"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F56C91" w:rsidRPr="00C764DE" w:rsidRDefault="00F56C91" w:rsidP="00F56C91">
            <w:pPr>
              <w:snapToGrid w:val="0"/>
              <w:spacing w:after="0"/>
              <w:rPr>
                <w:rFonts w:asciiTheme="minorHAnsi" w:hAnsiTheme="minorHAnsi" w:cstheme="minorHAnsi"/>
                <w:b/>
              </w:rPr>
            </w:pPr>
          </w:p>
        </w:tc>
      </w:tr>
      <w:tr w:rsidR="00F56C91" w:rsidRPr="00C764DE" w14:paraId="03D1D701"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F56C91" w:rsidRPr="00C764DE" w:rsidRDefault="00F56C91" w:rsidP="00F56C91">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F56C91" w:rsidRPr="00C764DE" w:rsidRDefault="00F56C91" w:rsidP="00F56C91">
            <w:pPr>
              <w:snapToGrid w:val="0"/>
              <w:spacing w:after="0"/>
              <w:rPr>
                <w:rFonts w:asciiTheme="minorHAnsi" w:hAnsiTheme="minorHAnsi" w:cstheme="minorHAnsi"/>
                <w:b/>
              </w:rPr>
            </w:pPr>
          </w:p>
        </w:tc>
      </w:tr>
      <w:tr w:rsidR="00F56C91" w:rsidRPr="00C764DE" w14:paraId="0F12454D"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F56C91" w:rsidRPr="00C764DE" w:rsidRDefault="00F56C91" w:rsidP="00F56C91">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F56C91" w:rsidRPr="00C764DE" w:rsidRDefault="00F56C91" w:rsidP="00F56C91">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F56C91" w:rsidRPr="00C764DE" w:rsidRDefault="00F56C91" w:rsidP="00F56C91">
            <w:pPr>
              <w:snapToGrid w:val="0"/>
              <w:spacing w:after="0"/>
              <w:rPr>
                <w:rFonts w:asciiTheme="minorHAnsi" w:hAnsiTheme="minorHAnsi" w:cstheme="minorHAnsi"/>
                <w:b/>
              </w:rPr>
            </w:pPr>
          </w:p>
        </w:tc>
      </w:tr>
      <w:tr w:rsidR="00F56C91" w:rsidRPr="00C764DE" w14:paraId="790267FB"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F56C91" w:rsidRPr="00C764DE" w:rsidRDefault="00F56C91" w:rsidP="00F56C91">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F56C91" w:rsidRPr="00C764DE" w:rsidRDefault="00F56C91" w:rsidP="00F56C91">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F56C91" w:rsidRPr="00C764DE" w:rsidRDefault="00F56C91" w:rsidP="00F56C91">
            <w:pPr>
              <w:snapToGrid w:val="0"/>
              <w:spacing w:after="0"/>
              <w:rPr>
                <w:rFonts w:asciiTheme="minorHAnsi" w:hAnsiTheme="minorHAnsi" w:cstheme="minorHAnsi"/>
                <w:b/>
              </w:rPr>
            </w:pPr>
          </w:p>
        </w:tc>
      </w:tr>
      <w:tr w:rsidR="00F56C91" w:rsidRPr="00C764DE" w14:paraId="2153145F"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F56C91" w:rsidRPr="00C764DE" w:rsidRDefault="00F56C91" w:rsidP="00F56C91">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F56C91" w:rsidRPr="00C764DE" w14:paraId="27AB6D55" w14:textId="77777777" w:rsidTr="006900BB">
        <w:tc>
          <w:tcPr>
            <w:tcW w:w="6805" w:type="dxa"/>
            <w:gridSpan w:val="8"/>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Organisation</w:t>
            </w:r>
          </w:p>
        </w:tc>
      </w:tr>
      <w:tr w:rsidR="00F56C91"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472B5EA1"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F56C91" w:rsidRPr="00C764DE" w:rsidRDefault="00F56C91" w:rsidP="00F56C91">
            <w:pPr>
              <w:snapToGrid w:val="0"/>
              <w:spacing w:after="0"/>
              <w:rPr>
                <w:rFonts w:asciiTheme="minorHAnsi" w:hAnsiTheme="minorHAnsi" w:cstheme="minorHAnsi"/>
              </w:rPr>
            </w:pPr>
          </w:p>
        </w:tc>
      </w:tr>
      <w:tr w:rsidR="00F56C91"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266D32C6"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F56C91" w:rsidRPr="00C764DE" w:rsidRDefault="00F56C91" w:rsidP="00F56C91">
            <w:pPr>
              <w:snapToGrid w:val="0"/>
              <w:spacing w:after="0"/>
              <w:rPr>
                <w:rFonts w:asciiTheme="minorHAnsi" w:hAnsiTheme="minorHAnsi" w:cstheme="minorHAnsi"/>
              </w:rPr>
            </w:pPr>
          </w:p>
        </w:tc>
      </w:tr>
      <w:tr w:rsidR="00F56C91" w:rsidRPr="00C764DE" w14:paraId="424BE1E5"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F56C91" w:rsidRPr="00C764DE" w:rsidRDefault="00F56C91" w:rsidP="00F56C91">
            <w:pPr>
              <w:snapToGrid w:val="0"/>
              <w:spacing w:after="0"/>
              <w:rPr>
                <w:rFonts w:asciiTheme="minorHAnsi" w:hAnsiTheme="minorHAnsi" w:cstheme="minorHAnsi"/>
              </w:rPr>
            </w:pPr>
          </w:p>
        </w:tc>
      </w:tr>
      <w:tr w:rsidR="00F56C91"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F56C91" w:rsidRPr="00C764DE" w:rsidRDefault="00F56C91" w:rsidP="00F56C91">
            <w:pPr>
              <w:snapToGrid w:val="0"/>
              <w:spacing w:after="0"/>
              <w:rPr>
                <w:rFonts w:asciiTheme="minorHAnsi" w:hAnsiTheme="minorHAnsi" w:cstheme="minorHAnsi"/>
                <w:b/>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6B99DFB7"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F56C91"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120A00B5"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F56C91" w:rsidRPr="00C764DE" w:rsidRDefault="00F56C91" w:rsidP="00F56C91">
            <w:pPr>
              <w:snapToGrid w:val="0"/>
              <w:spacing w:after="0"/>
              <w:rPr>
                <w:rFonts w:asciiTheme="minorHAnsi" w:hAnsiTheme="minorHAnsi" w:cstheme="minorHAnsi"/>
                <w:b/>
              </w:rPr>
            </w:pPr>
          </w:p>
        </w:tc>
      </w:tr>
      <w:tr w:rsidR="00F56C91"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295F7B8A"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F56C91" w:rsidRPr="00C764DE" w:rsidRDefault="00F56C91" w:rsidP="00F56C91">
            <w:pPr>
              <w:snapToGrid w:val="0"/>
              <w:spacing w:after="0"/>
              <w:rPr>
                <w:rFonts w:asciiTheme="minorHAnsi" w:hAnsiTheme="minorHAnsi" w:cstheme="minorHAnsi"/>
                <w:b/>
              </w:rPr>
            </w:pPr>
          </w:p>
        </w:tc>
      </w:tr>
      <w:tr w:rsidR="00F56C91"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3E4AB531"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F56C91" w:rsidRPr="00C764DE" w:rsidRDefault="00F56C91" w:rsidP="00F56C91">
            <w:pPr>
              <w:snapToGrid w:val="0"/>
              <w:spacing w:after="0"/>
              <w:rPr>
                <w:rFonts w:asciiTheme="minorHAnsi" w:hAnsiTheme="minorHAnsi" w:cstheme="minorHAnsi"/>
                <w:b/>
              </w:rPr>
            </w:pPr>
          </w:p>
        </w:tc>
      </w:tr>
      <w:tr w:rsidR="00F56C91"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F56C91" w:rsidRPr="00C764DE" w:rsidRDefault="00F56C91" w:rsidP="00F56C91">
            <w:pPr>
              <w:pStyle w:val="NoSpacing"/>
              <w:rPr>
                <w:rFonts w:cstheme="minorHAnsi"/>
                <w:b/>
              </w:rPr>
            </w:pPr>
            <w:r w:rsidRPr="00C764DE">
              <w:rPr>
                <w:rFonts w:cstheme="minorHAnsi"/>
                <w:b/>
              </w:rPr>
              <w:t>Signature:</w:t>
            </w:r>
          </w:p>
          <w:p w14:paraId="62196284" w14:textId="77777777" w:rsidR="00F56C91" w:rsidRPr="00C764DE" w:rsidRDefault="00F56C91" w:rsidP="00F56C91">
            <w:pPr>
              <w:pStyle w:val="NoSpacing"/>
              <w:rPr>
                <w:rFonts w:cstheme="minorHAnsi"/>
              </w:rPr>
            </w:pPr>
          </w:p>
          <w:p w14:paraId="02E54E27" w14:textId="77777777" w:rsidR="00F56C91" w:rsidRPr="00C764DE" w:rsidRDefault="00F56C91" w:rsidP="00F56C91">
            <w:pPr>
              <w:pStyle w:val="NoSpacing"/>
              <w:rPr>
                <w:rFonts w:cstheme="minorHAnsi"/>
              </w:rPr>
            </w:pPr>
          </w:p>
          <w:p w14:paraId="31F3ECBC" w14:textId="77777777" w:rsidR="00F56C91" w:rsidRPr="00C764DE" w:rsidRDefault="00F56C91" w:rsidP="00F56C91">
            <w:pPr>
              <w:pStyle w:val="NoSpacing"/>
              <w:rPr>
                <w:rFonts w:cstheme="minorHAnsi"/>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75CDB579" w14:textId="77777777" w:rsidR="00F56C91" w:rsidRPr="00C764DE" w:rsidRDefault="00F56C91" w:rsidP="00F56C91">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F56C91" w:rsidRPr="00C764DE" w:rsidRDefault="00F56C91" w:rsidP="00F56C91">
            <w:pPr>
              <w:snapToGrid w:val="0"/>
              <w:spacing w:after="0"/>
              <w:rPr>
                <w:rFonts w:asciiTheme="minorHAnsi" w:hAnsiTheme="minorHAnsi" w:cstheme="minorHAnsi"/>
                <w:b/>
              </w:rPr>
            </w:pPr>
          </w:p>
        </w:tc>
      </w:tr>
      <w:tr w:rsidR="00F56C91" w:rsidRPr="00C764DE" w14:paraId="48A4C31B" w14:textId="77777777" w:rsidTr="006900BB">
        <w:tc>
          <w:tcPr>
            <w:tcW w:w="9498" w:type="dxa"/>
            <w:gridSpan w:val="13"/>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lastRenderedPageBreak/>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F56C91" w:rsidRPr="00C764DE" w14:paraId="45B05656" w14:textId="77777777" w:rsidTr="006900BB">
        <w:tc>
          <w:tcPr>
            <w:tcW w:w="8931" w:type="dxa"/>
            <w:gridSpan w:val="11"/>
            <w:tcBorders>
              <w:top w:val="single" w:sz="4" w:space="0" w:color="auto"/>
              <w:left w:val="single" w:sz="4" w:space="0" w:color="auto"/>
              <w:bottom w:val="single" w:sz="4" w:space="0" w:color="auto"/>
              <w:right w:val="single" w:sz="18" w:space="0" w:color="auto"/>
            </w:tcBorders>
            <w:shd w:val="clear" w:color="auto" w:fill="auto"/>
          </w:tcPr>
          <w:p w14:paraId="73DDC842"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F56C91" w:rsidRPr="00C764DE" w:rsidRDefault="00F56C91" w:rsidP="00F56C91">
            <w:pPr>
              <w:snapToGrid w:val="0"/>
              <w:spacing w:after="0"/>
              <w:rPr>
                <w:rFonts w:asciiTheme="minorHAnsi" w:hAnsiTheme="minorHAnsi" w:cstheme="minorHAnsi"/>
                <w:b/>
              </w:rPr>
            </w:pPr>
          </w:p>
        </w:tc>
      </w:tr>
      <w:tr w:rsidR="00F56C91" w:rsidRPr="00C764DE" w14:paraId="30385563" w14:textId="77777777" w:rsidTr="006900BB">
        <w:tc>
          <w:tcPr>
            <w:tcW w:w="8931" w:type="dxa"/>
            <w:gridSpan w:val="11"/>
            <w:tcBorders>
              <w:top w:val="single" w:sz="4" w:space="0" w:color="auto"/>
              <w:left w:val="single" w:sz="4" w:space="0" w:color="auto"/>
              <w:bottom w:val="single" w:sz="2" w:space="0" w:color="auto"/>
              <w:right w:val="single" w:sz="18" w:space="0" w:color="auto"/>
            </w:tcBorders>
            <w:shd w:val="clear" w:color="auto" w:fill="auto"/>
          </w:tcPr>
          <w:p w14:paraId="18ED0A25"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F56C91" w:rsidRPr="00C764DE" w:rsidRDefault="00F56C91" w:rsidP="00F56C91">
            <w:pPr>
              <w:snapToGrid w:val="0"/>
              <w:spacing w:after="0"/>
              <w:rPr>
                <w:rFonts w:asciiTheme="minorHAnsi" w:hAnsiTheme="minorHAnsi" w:cstheme="minorHAnsi"/>
                <w:b/>
              </w:rPr>
            </w:pPr>
          </w:p>
        </w:tc>
      </w:tr>
      <w:tr w:rsidR="00F56C91" w:rsidRPr="00C764DE" w14:paraId="6C3BD702" w14:textId="77777777" w:rsidTr="006900BB">
        <w:tc>
          <w:tcPr>
            <w:tcW w:w="9498" w:type="dxa"/>
            <w:gridSpan w:val="13"/>
            <w:tcBorders>
              <w:top w:val="single" w:sz="2" w:space="0" w:color="auto"/>
              <w:left w:val="single" w:sz="2" w:space="0" w:color="auto"/>
              <w:bottom w:val="single" w:sz="2" w:space="0" w:color="auto"/>
              <w:right w:val="single" w:sz="2" w:space="0" w:color="auto"/>
            </w:tcBorders>
            <w:shd w:val="clear" w:color="auto" w:fill="auto"/>
          </w:tcPr>
          <w:p w14:paraId="7C3083C3" w14:textId="77777777" w:rsidR="00F56C91" w:rsidRPr="00C764DE" w:rsidRDefault="00F56C91" w:rsidP="00F56C91">
            <w:pPr>
              <w:pStyle w:val="NoSpacing"/>
              <w:rPr>
                <w:rFonts w:cstheme="minorHAnsi"/>
                <w:b/>
              </w:rPr>
            </w:pPr>
            <w:r w:rsidRPr="00C764DE">
              <w:rPr>
                <w:rFonts w:cstheme="minorHAnsi"/>
                <w:b/>
              </w:rPr>
              <w:t>Candidate’s Statement of Acceptance for Not Yet Competent Outcome</w:t>
            </w:r>
          </w:p>
        </w:tc>
      </w:tr>
      <w:tr w:rsidR="00F56C91" w:rsidRPr="00C764DE" w14:paraId="5DADE68B"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4EB45BA4" w14:textId="77777777" w:rsidR="00F56C91" w:rsidRPr="00C764DE" w:rsidRDefault="00F56C91" w:rsidP="00F56C91">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F56C91" w:rsidRPr="00C764DE" w:rsidRDefault="00F56C91" w:rsidP="00F56C91">
            <w:pPr>
              <w:pStyle w:val="NoSpacing"/>
              <w:rPr>
                <w:rFonts w:cstheme="minorHAnsi"/>
                <w:b/>
              </w:rPr>
            </w:pPr>
          </w:p>
        </w:tc>
      </w:tr>
      <w:tr w:rsidR="00F56C91" w:rsidRPr="00C764DE" w14:paraId="4A21C2FC"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73723C08" w14:textId="77777777" w:rsidR="00F56C91" w:rsidRPr="00C764DE" w:rsidRDefault="00F56C91" w:rsidP="00F56C91">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F56C91" w:rsidRPr="00C764DE" w:rsidRDefault="00F56C91" w:rsidP="00F56C91">
            <w:pPr>
              <w:pStyle w:val="NoSpacing"/>
              <w:jc w:val="center"/>
              <w:rPr>
                <w:rFonts w:cstheme="minorHAnsi"/>
                <w:b/>
              </w:rPr>
            </w:pPr>
          </w:p>
        </w:tc>
      </w:tr>
      <w:tr w:rsidR="00F56C91"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F56C91" w:rsidRPr="00C764DE" w:rsidRDefault="00F56C91" w:rsidP="00F56C91">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F56C91" w:rsidRPr="00C764DE" w:rsidRDefault="00F56C91" w:rsidP="00F56C91">
            <w:pPr>
              <w:pStyle w:val="NoSpacing"/>
              <w:rPr>
                <w:rFonts w:cstheme="minorHAnsi"/>
                <w:b/>
              </w:rPr>
            </w:pPr>
          </w:p>
          <w:p w14:paraId="6198599D" w14:textId="77777777" w:rsidR="00F56C91" w:rsidRPr="00C764DE" w:rsidRDefault="00F56C91" w:rsidP="00F56C91">
            <w:pPr>
              <w:pStyle w:val="NoSpacing"/>
              <w:rPr>
                <w:rFonts w:cstheme="minorHAnsi"/>
                <w:b/>
              </w:rPr>
            </w:pPr>
          </w:p>
        </w:tc>
        <w:tc>
          <w:tcPr>
            <w:tcW w:w="4961" w:type="dxa"/>
            <w:gridSpan w:val="6"/>
            <w:tcBorders>
              <w:top w:val="single" w:sz="2" w:space="0" w:color="auto"/>
              <w:left w:val="single" w:sz="2" w:space="0" w:color="auto"/>
              <w:bottom w:val="single" w:sz="2" w:space="0" w:color="auto"/>
              <w:right w:val="single" w:sz="2" w:space="0" w:color="auto"/>
            </w:tcBorders>
            <w:shd w:val="clear" w:color="auto" w:fill="auto"/>
          </w:tcPr>
          <w:p w14:paraId="2CB2C40A" w14:textId="77777777" w:rsidR="00F56C91" w:rsidRPr="00C764DE" w:rsidRDefault="00F56C91" w:rsidP="00F56C91">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F56C91" w:rsidRPr="00C764DE" w:rsidRDefault="00F56C91" w:rsidP="00F56C91">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F56C91" w:rsidRPr="00C764DE" w:rsidRDefault="00F56C91" w:rsidP="00F56C91">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4"/>
      <w:footerReference w:type="default" r:id="rId15"/>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D8BE" w14:textId="77777777" w:rsidR="00A826E4" w:rsidRDefault="00A826E4">
      <w:r>
        <w:separator/>
      </w:r>
    </w:p>
  </w:endnote>
  <w:endnote w:type="continuationSeparator" w:id="0">
    <w:p w14:paraId="7D2D2365" w14:textId="77777777" w:rsidR="00A826E4" w:rsidRDefault="00A8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67A74EA3" w:rsidR="00CC22F7" w:rsidRDefault="00C55BCC"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7C1FE2">
      <w:rPr>
        <w:noProof/>
      </w:rPr>
      <w:t>Assessment Tool Kit - SIS30619 Certificate III in Outdoor Leadership - 14 March 2022.docx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2</w:t>
    </w:r>
    <w:r w:rsidR="00CC2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r w:rsidR="00C55BCC">
      <w:fldChar w:fldCharType="begin"/>
    </w:r>
    <w:r w:rsidR="00C55BCC">
      <w:instrText xml:space="preserve"> NUMPAGES </w:instrText>
    </w:r>
    <w:r w:rsidR="00C55BCC">
      <w:fldChar w:fldCharType="separate"/>
    </w:r>
    <w:r>
      <w:rPr>
        <w:noProof/>
      </w:rPr>
      <w:t>38</w:t>
    </w:r>
    <w:r w:rsidR="00C55BC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r w:rsidR="00C55BCC">
      <w:fldChar w:fldCharType="begin"/>
    </w:r>
    <w:r w:rsidR="00C55BCC">
      <w:instrText xml:space="preserve"> NUMPAGES </w:instrText>
    </w:r>
    <w:r w:rsidR="00C55BCC">
      <w:fldChar w:fldCharType="separate"/>
    </w:r>
    <w:r>
      <w:rPr>
        <w:noProof/>
      </w:rPr>
      <w:t>38</w:t>
    </w:r>
    <w:r w:rsidR="00C55BCC">
      <w:rPr>
        <w:noProof/>
      </w:rPr>
      <w:fldChar w:fldCharType="end"/>
    </w:r>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1A37ABB2" w:rsidR="00CC22F7" w:rsidRDefault="00C55BCC"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7C1FE2">
      <w:rPr>
        <w:noProof/>
      </w:rPr>
      <w:t>Assessment Tool Kit - SIS30619 Certificate III in Outdoor Leadership - 14 March 2022.docx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EF08" w14:textId="77777777" w:rsidR="00A826E4" w:rsidRDefault="00A826E4">
      <w:r>
        <w:separator/>
      </w:r>
    </w:p>
  </w:footnote>
  <w:footnote w:type="continuationSeparator" w:id="0">
    <w:p w14:paraId="241618CA" w14:textId="77777777" w:rsidR="00A826E4" w:rsidRDefault="00A8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05CE7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990EE3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B2B1D66"/>
    <w:multiLevelType w:val="hybridMultilevel"/>
    <w:tmpl w:val="1BEC8E6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13940E9"/>
    <w:multiLevelType w:val="hybridMultilevel"/>
    <w:tmpl w:val="C23C07C0"/>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F49BE"/>
    <w:multiLevelType w:val="hybridMultilevel"/>
    <w:tmpl w:val="8FA420A4"/>
    <w:lvl w:ilvl="0" w:tplc="5942B892">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F6BDC"/>
    <w:multiLevelType w:val="hybridMultilevel"/>
    <w:tmpl w:val="174C2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A34E65"/>
    <w:multiLevelType w:val="hybridMultilevel"/>
    <w:tmpl w:val="9538FC00"/>
    <w:lvl w:ilvl="0" w:tplc="AD32F436">
      <w:start w:val="1"/>
      <w:numFmt w:val="upperRoman"/>
      <w:lvlText w:val="%1."/>
      <w:lvlJc w:val="righ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8C0F1C"/>
    <w:multiLevelType w:val="multilevel"/>
    <w:tmpl w:val="C6A6733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B2088"/>
    <w:multiLevelType w:val="hybridMultilevel"/>
    <w:tmpl w:val="70AAC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CB5CD7"/>
    <w:multiLevelType w:val="hybridMultilevel"/>
    <w:tmpl w:val="D7545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43ED"/>
    <w:multiLevelType w:val="hybridMultilevel"/>
    <w:tmpl w:val="E6E0C0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9539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7"/>
  </w:num>
  <w:num w:numId="4">
    <w:abstractNumId w:val="4"/>
  </w:num>
  <w:num w:numId="5">
    <w:abstractNumId w:val="20"/>
  </w:num>
  <w:num w:numId="6">
    <w:abstractNumId w:val="6"/>
  </w:num>
  <w:num w:numId="7">
    <w:abstractNumId w:val="13"/>
  </w:num>
  <w:num w:numId="8">
    <w:abstractNumId w:val="17"/>
  </w:num>
  <w:num w:numId="9">
    <w:abstractNumId w:val="11"/>
  </w:num>
  <w:num w:numId="10">
    <w:abstractNumId w:val="9"/>
  </w:num>
  <w:num w:numId="11">
    <w:abstractNumId w:val="18"/>
  </w:num>
  <w:num w:numId="12">
    <w:abstractNumId w:val="5"/>
  </w:num>
  <w:num w:numId="13">
    <w:abstractNumId w:val="0"/>
  </w:num>
  <w:num w:numId="14">
    <w:abstractNumId w:val="1"/>
  </w:num>
  <w:num w:numId="15">
    <w:abstractNumId w:val="16"/>
  </w:num>
  <w:num w:numId="16">
    <w:abstractNumId w:val="10"/>
  </w:num>
  <w:num w:numId="17">
    <w:abstractNumId w:val="2"/>
  </w:num>
  <w:num w:numId="18">
    <w:abstractNumId w:val="3"/>
  </w:num>
  <w:num w:numId="19">
    <w:abstractNumId w:val="19"/>
  </w:num>
  <w:num w:numId="20">
    <w:abstractNumId w:val="14"/>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075F"/>
    <w:rsid w:val="00001568"/>
    <w:rsid w:val="000031E1"/>
    <w:rsid w:val="0000342D"/>
    <w:rsid w:val="00003CAF"/>
    <w:rsid w:val="0000428A"/>
    <w:rsid w:val="00005123"/>
    <w:rsid w:val="000105B0"/>
    <w:rsid w:val="000106B9"/>
    <w:rsid w:val="00012342"/>
    <w:rsid w:val="00014027"/>
    <w:rsid w:val="000169A5"/>
    <w:rsid w:val="000200C5"/>
    <w:rsid w:val="00020FA8"/>
    <w:rsid w:val="00021947"/>
    <w:rsid w:val="00023702"/>
    <w:rsid w:val="00026E3B"/>
    <w:rsid w:val="0002734E"/>
    <w:rsid w:val="00027D2A"/>
    <w:rsid w:val="000317D3"/>
    <w:rsid w:val="00032ACE"/>
    <w:rsid w:val="00032D72"/>
    <w:rsid w:val="00034DC5"/>
    <w:rsid w:val="00035E62"/>
    <w:rsid w:val="000361D6"/>
    <w:rsid w:val="00036205"/>
    <w:rsid w:val="0003671F"/>
    <w:rsid w:val="00036BF2"/>
    <w:rsid w:val="00036D58"/>
    <w:rsid w:val="000414B6"/>
    <w:rsid w:val="00041ECA"/>
    <w:rsid w:val="00045106"/>
    <w:rsid w:val="00046273"/>
    <w:rsid w:val="000522FA"/>
    <w:rsid w:val="000527E8"/>
    <w:rsid w:val="000537CB"/>
    <w:rsid w:val="00053E06"/>
    <w:rsid w:val="000549F5"/>
    <w:rsid w:val="000576CD"/>
    <w:rsid w:val="00066321"/>
    <w:rsid w:val="000666F4"/>
    <w:rsid w:val="00066972"/>
    <w:rsid w:val="00066E62"/>
    <w:rsid w:val="00067B75"/>
    <w:rsid w:val="0007098B"/>
    <w:rsid w:val="00070FE8"/>
    <w:rsid w:val="000714CF"/>
    <w:rsid w:val="000725D8"/>
    <w:rsid w:val="00082B55"/>
    <w:rsid w:val="00083C4F"/>
    <w:rsid w:val="00085B3A"/>
    <w:rsid w:val="00086AC3"/>
    <w:rsid w:val="00090DB6"/>
    <w:rsid w:val="0009164F"/>
    <w:rsid w:val="00091B38"/>
    <w:rsid w:val="000922F7"/>
    <w:rsid w:val="00093D1D"/>
    <w:rsid w:val="00094737"/>
    <w:rsid w:val="000A314A"/>
    <w:rsid w:val="000A4696"/>
    <w:rsid w:val="000A50F4"/>
    <w:rsid w:val="000B053F"/>
    <w:rsid w:val="000B187C"/>
    <w:rsid w:val="000B1C57"/>
    <w:rsid w:val="000B2500"/>
    <w:rsid w:val="000B5331"/>
    <w:rsid w:val="000B5AE9"/>
    <w:rsid w:val="000B7242"/>
    <w:rsid w:val="000B7CDB"/>
    <w:rsid w:val="000C185B"/>
    <w:rsid w:val="000C1A7B"/>
    <w:rsid w:val="000C369A"/>
    <w:rsid w:val="000C3E16"/>
    <w:rsid w:val="000C4DE4"/>
    <w:rsid w:val="000C786F"/>
    <w:rsid w:val="000D02E4"/>
    <w:rsid w:val="000D14D3"/>
    <w:rsid w:val="000D2C1A"/>
    <w:rsid w:val="000D2C71"/>
    <w:rsid w:val="000D320B"/>
    <w:rsid w:val="000D3462"/>
    <w:rsid w:val="000D3D50"/>
    <w:rsid w:val="000D6882"/>
    <w:rsid w:val="000D6E78"/>
    <w:rsid w:val="000D7239"/>
    <w:rsid w:val="000D7621"/>
    <w:rsid w:val="000E11D7"/>
    <w:rsid w:val="000E3215"/>
    <w:rsid w:val="000E4FB7"/>
    <w:rsid w:val="000E5491"/>
    <w:rsid w:val="000E59F4"/>
    <w:rsid w:val="000E6025"/>
    <w:rsid w:val="000E712C"/>
    <w:rsid w:val="000F025E"/>
    <w:rsid w:val="000F1B37"/>
    <w:rsid w:val="000F2098"/>
    <w:rsid w:val="000F517B"/>
    <w:rsid w:val="000F5680"/>
    <w:rsid w:val="000F744C"/>
    <w:rsid w:val="000F79C5"/>
    <w:rsid w:val="0010083C"/>
    <w:rsid w:val="00101AED"/>
    <w:rsid w:val="0010218F"/>
    <w:rsid w:val="00102962"/>
    <w:rsid w:val="00103496"/>
    <w:rsid w:val="00103595"/>
    <w:rsid w:val="001037AD"/>
    <w:rsid w:val="00104BB0"/>
    <w:rsid w:val="001065A4"/>
    <w:rsid w:val="00107660"/>
    <w:rsid w:val="00107DF1"/>
    <w:rsid w:val="00110980"/>
    <w:rsid w:val="00110BF0"/>
    <w:rsid w:val="00110C88"/>
    <w:rsid w:val="00115A4D"/>
    <w:rsid w:val="00117B15"/>
    <w:rsid w:val="00120074"/>
    <w:rsid w:val="00120CE7"/>
    <w:rsid w:val="00122F4B"/>
    <w:rsid w:val="00122FE8"/>
    <w:rsid w:val="00123250"/>
    <w:rsid w:val="001236B6"/>
    <w:rsid w:val="00124C9B"/>
    <w:rsid w:val="00125D5B"/>
    <w:rsid w:val="001261D0"/>
    <w:rsid w:val="0012642A"/>
    <w:rsid w:val="00127B05"/>
    <w:rsid w:val="00127DA1"/>
    <w:rsid w:val="00127F66"/>
    <w:rsid w:val="00130606"/>
    <w:rsid w:val="00131BD4"/>
    <w:rsid w:val="00133204"/>
    <w:rsid w:val="00133361"/>
    <w:rsid w:val="00135D75"/>
    <w:rsid w:val="00136147"/>
    <w:rsid w:val="00137844"/>
    <w:rsid w:val="001402E8"/>
    <w:rsid w:val="00141876"/>
    <w:rsid w:val="00143CE4"/>
    <w:rsid w:val="001448E3"/>
    <w:rsid w:val="00144BCB"/>
    <w:rsid w:val="00145068"/>
    <w:rsid w:val="00145E3A"/>
    <w:rsid w:val="00146450"/>
    <w:rsid w:val="00150622"/>
    <w:rsid w:val="00153995"/>
    <w:rsid w:val="00154B30"/>
    <w:rsid w:val="00157420"/>
    <w:rsid w:val="001574FE"/>
    <w:rsid w:val="00160A8F"/>
    <w:rsid w:val="001610D8"/>
    <w:rsid w:val="001612CB"/>
    <w:rsid w:val="001617C1"/>
    <w:rsid w:val="00161A10"/>
    <w:rsid w:val="00162578"/>
    <w:rsid w:val="00164D06"/>
    <w:rsid w:val="00166488"/>
    <w:rsid w:val="001702E6"/>
    <w:rsid w:val="00171B20"/>
    <w:rsid w:val="00172A38"/>
    <w:rsid w:val="00172BF6"/>
    <w:rsid w:val="001731E1"/>
    <w:rsid w:val="00173644"/>
    <w:rsid w:val="00173C16"/>
    <w:rsid w:val="00174120"/>
    <w:rsid w:val="00175FE8"/>
    <w:rsid w:val="00181B75"/>
    <w:rsid w:val="00181C97"/>
    <w:rsid w:val="0018405D"/>
    <w:rsid w:val="001844E4"/>
    <w:rsid w:val="00184572"/>
    <w:rsid w:val="00185577"/>
    <w:rsid w:val="0018563E"/>
    <w:rsid w:val="00185A13"/>
    <w:rsid w:val="00185BE8"/>
    <w:rsid w:val="001869E7"/>
    <w:rsid w:val="001911EB"/>
    <w:rsid w:val="00195CDA"/>
    <w:rsid w:val="00196616"/>
    <w:rsid w:val="001A0EF7"/>
    <w:rsid w:val="001A1353"/>
    <w:rsid w:val="001A1BE6"/>
    <w:rsid w:val="001A3D56"/>
    <w:rsid w:val="001A53A8"/>
    <w:rsid w:val="001A53CE"/>
    <w:rsid w:val="001A62F5"/>
    <w:rsid w:val="001B298C"/>
    <w:rsid w:val="001B7361"/>
    <w:rsid w:val="001B7E1E"/>
    <w:rsid w:val="001C03A1"/>
    <w:rsid w:val="001C0497"/>
    <w:rsid w:val="001C0A4E"/>
    <w:rsid w:val="001C1D61"/>
    <w:rsid w:val="001C26D3"/>
    <w:rsid w:val="001C46D1"/>
    <w:rsid w:val="001D1FA5"/>
    <w:rsid w:val="001D29AE"/>
    <w:rsid w:val="001D3094"/>
    <w:rsid w:val="001D3243"/>
    <w:rsid w:val="001D3CA9"/>
    <w:rsid w:val="001D41D4"/>
    <w:rsid w:val="001D4308"/>
    <w:rsid w:val="001D4E54"/>
    <w:rsid w:val="001D52B6"/>
    <w:rsid w:val="001D73F4"/>
    <w:rsid w:val="001D7903"/>
    <w:rsid w:val="001E1999"/>
    <w:rsid w:val="001E19C1"/>
    <w:rsid w:val="001E3E06"/>
    <w:rsid w:val="001E6DF5"/>
    <w:rsid w:val="001E73CA"/>
    <w:rsid w:val="001E7416"/>
    <w:rsid w:val="001E77F3"/>
    <w:rsid w:val="001F1D53"/>
    <w:rsid w:val="001F3592"/>
    <w:rsid w:val="002001C5"/>
    <w:rsid w:val="00200225"/>
    <w:rsid w:val="002004C5"/>
    <w:rsid w:val="002007B1"/>
    <w:rsid w:val="00201302"/>
    <w:rsid w:val="00201C6B"/>
    <w:rsid w:val="00201DFE"/>
    <w:rsid w:val="00201FCB"/>
    <w:rsid w:val="00211031"/>
    <w:rsid w:val="002122B3"/>
    <w:rsid w:val="002141DD"/>
    <w:rsid w:val="00216995"/>
    <w:rsid w:val="00222316"/>
    <w:rsid w:val="0022421A"/>
    <w:rsid w:val="00225CC0"/>
    <w:rsid w:val="00227FEF"/>
    <w:rsid w:val="00230A76"/>
    <w:rsid w:val="00232317"/>
    <w:rsid w:val="00232F96"/>
    <w:rsid w:val="00234073"/>
    <w:rsid w:val="0023438D"/>
    <w:rsid w:val="002344E6"/>
    <w:rsid w:val="00234EC4"/>
    <w:rsid w:val="002364B4"/>
    <w:rsid w:val="00240952"/>
    <w:rsid w:val="00242985"/>
    <w:rsid w:val="00243DFD"/>
    <w:rsid w:val="00244F46"/>
    <w:rsid w:val="0024574B"/>
    <w:rsid w:val="00245B97"/>
    <w:rsid w:val="00245FA8"/>
    <w:rsid w:val="00246ADF"/>
    <w:rsid w:val="00246CB7"/>
    <w:rsid w:val="00247126"/>
    <w:rsid w:val="00247141"/>
    <w:rsid w:val="00247159"/>
    <w:rsid w:val="002503ED"/>
    <w:rsid w:val="002504FE"/>
    <w:rsid w:val="0025179B"/>
    <w:rsid w:val="00251A93"/>
    <w:rsid w:val="00255789"/>
    <w:rsid w:val="002565D1"/>
    <w:rsid w:val="0025728A"/>
    <w:rsid w:val="002621E3"/>
    <w:rsid w:val="00262ADC"/>
    <w:rsid w:val="00263F1F"/>
    <w:rsid w:val="002641F9"/>
    <w:rsid w:val="00264B5A"/>
    <w:rsid w:val="002671A9"/>
    <w:rsid w:val="002676D7"/>
    <w:rsid w:val="00267894"/>
    <w:rsid w:val="00270575"/>
    <w:rsid w:val="002707CA"/>
    <w:rsid w:val="00270F33"/>
    <w:rsid w:val="00271743"/>
    <w:rsid w:val="002746EF"/>
    <w:rsid w:val="002768BC"/>
    <w:rsid w:val="002802E3"/>
    <w:rsid w:val="00281FCF"/>
    <w:rsid w:val="00286DC9"/>
    <w:rsid w:val="00287328"/>
    <w:rsid w:val="00287FA5"/>
    <w:rsid w:val="002907C5"/>
    <w:rsid w:val="00293331"/>
    <w:rsid w:val="0029453D"/>
    <w:rsid w:val="00294A9E"/>
    <w:rsid w:val="00295EE4"/>
    <w:rsid w:val="00296C2F"/>
    <w:rsid w:val="002A2195"/>
    <w:rsid w:val="002A5C91"/>
    <w:rsid w:val="002A617E"/>
    <w:rsid w:val="002A6E31"/>
    <w:rsid w:val="002A7400"/>
    <w:rsid w:val="002A7832"/>
    <w:rsid w:val="002B1E1D"/>
    <w:rsid w:val="002B36C1"/>
    <w:rsid w:val="002B398F"/>
    <w:rsid w:val="002B4B83"/>
    <w:rsid w:val="002C074E"/>
    <w:rsid w:val="002C24BF"/>
    <w:rsid w:val="002C3F0B"/>
    <w:rsid w:val="002C467A"/>
    <w:rsid w:val="002C4BF5"/>
    <w:rsid w:val="002C5F68"/>
    <w:rsid w:val="002C7F3F"/>
    <w:rsid w:val="002D0044"/>
    <w:rsid w:val="002D1B3F"/>
    <w:rsid w:val="002D2509"/>
    <w:rsid w:val="002D2CF5"/>
    <w:rsid w:val="002D3050"/>
    <w:rsid w:val="002D50AA"/>
    <w:rsid w:val="002D70E2"/>
    <w:rsid w:val="002D76F6"/>
    <w:rsid w:val="002E0D78"/>
    <w:rsid w:val="002E1D8D"/>
    <w:rsid w:val="002E1E61"/>
    <w:rsid w:val="002E20C5"/>
    <w:rsid w:val="002E583D"/>
    <w:rsid w:val="002E663F"/>
    <w:rsid w:val="002E69C4"/>
    <w:rsid w:val="002E72BC"/>
    <w:rsid w:val="002F02FB"/>
    <w:rsid w:val="002F1C07"/>
    <w:rsid w:val="002F215D"/>
    <w:rsid w:val="002F5E6D"/>
    <w:rsid w:val="002F64CE"/>
    <w:rsid w:val="002F7AB4"/>
    <w:rsid w:val="00300268"/>
    <w:rsid w:val="00302469"/>
    <w:rsid w:val="00303770"/>
    <w:rsid w:val="00303855"/>
    <w:rsid w:val="003062A0"/>
    <w:rsid w:val="00307A9D"/>
    <w:rsid w:val="003107CB"/>
    <w:rsid w:val="00311C9F"/>
    <w:rsid w:val="0031238C"/>
    <w:rsid w:val="003135A4"/>
    <w:rsid w:val="00313AF1"/>
    <w:rsid w:val="003173ED"/>
    <w:rsid w:val="00320154"/>
    <w:rsid w:val="00321365"/>
    <w:rsid w:val="00321F27"/>
    <w:rsid w:val="00322828"/>
    <w:rsid w:val="0032337D"/>
    <w:rsid w:val="003271C0"/>
    <w:rsid w:val="003279BA"/>
    <w:rsid w:val="00332CC0"/>
    <w:rsid w:val="00335059"/>
    <w:rsid w:val="00335E48"/>
    <w:rsid w:val="003373B4"/>
    <w:rsid w:val="00337ECA"/>
    <w:rsid w:val="00337F28"/>
    <w:rsid w:val="0034051F"/>
    <w:rsid w:val="00344509"/>
    <w:rsid w:val="00344EE3"/>
    <w:rsid w:val="00346D2D"/>
    <w:rsid w:val="003479F4"/>
    <w:rsid w:val="00350871"/>
    <w:rsid w:val="00351203"/>
    <w:rsid w:val="00352643"/>
    <w:rsid w:val="00352DEF"/>
    <w:rsid w:val="00353790"/>
    <w:rsid w:val="00354325"/>
    <w:rsid w:val="00354B18"/>
    <w:rsid w:val="003552FE"/>
    <w:rsid w:val="00355DF4"/>
    <w:rsid w:val="00361D57"/>
    <w:rsid w:val="00362FA8"/>
    <w:rsid w:val="0036639A"/>
    <w:rsid w:val="00371474"/>
    <w:rsid w:val="003733C6"/>
    <w:rsid w:val="003761D2"/>
    <w:rsid w:val="003778B8"/>
    <w:rsid w:val="00377FB4"/>
    <w:rsid w:val="003851CB"/>
    <w:rsid w:val="00386710"/>
    <w:rsid w:val="003909F1"/>
    <w:rsid w:val="00391EC9"/>
    <w:rsid w:val="00392E13"/>
    <w:rsid w:val="00393316"/>
    <w:rsid w:val="00393352"/>
    <w:rsid w:val="0039387E"/>
    <w:rsid w:val="00394D18"/>
    <w:rsid w:val="00396DB1"/>
    <w:rsid w:val="003A238C"/>
    <w:rsid w:val="003A274A"/>
    <w:rsid w:val="003A309D"/>
    <w:rsid w:val="003A403B"/>
    <w:rsid w:val="003A4681"/>
    <w:rsid w:val="003A4FBB"/>
    <w:rsid w:val="003A6A7C"/>
    <w:rsid w:val="003A731C"/>
    <w:rsid w:val="003A738B"/>
    <w:rsid w:val="003B29F8"/>
    <w:rsid w:val="003B2A54"/>
    <w:rsid w:val="003B39D3"/>
    <w:rsid w:val="003B423B"/>
    <w:rsid w:val="003C1EF5"/>
    <w:rsid w:val="003C309C"/>
    <w:rsid w:val="003C4EC6"/>
    <w:rsid w:val="003C4F27"/>
    <w:rsid w:val="003D0E95"/>
    <w:rsid w:val="003D37CF"/>
    <w:rsid w:val="003D75EE"/>
    <w:rsid w:val="003E0D56"/>
    <w:rsid w:val="003E1498"/>
    <w:rsid w:val="003E1BFE"/>
    <w:rsid w:val="003E2040"/>
    <w:rsid w:val="003E3ED4"/>
    <w:rsid w:val="003E5750"/>
    <w:rsid w:val="003E5ED5"/>
    <w:rsid w:val="003E743F"/>
    <w:rsid w:val="003F07CD"/>
    <w:rsid w:val="003F07E5"/>
    <w:rsid w:val="003F2BE8"/>
    <w:rsid w:val="003F411A"/>
    <w:rsid w:val="003F4857"/>
    <w:rsid w:val="003F4A11"/>
    <w:rsid w:val="003F6A49"/>
    <w:rsid w:val="003F6E54"/>
    <w:rsid w:val="003F7143"/>
    <w:rsid w:val="003F7BE6"/>
    <w:rsid w:val="003F7C21"/>
    <w:rsid w:val="00401CF0"/>
    <w:rsid w:val="00404626"/>
    <w:rsid w:val="00404796"/>
    <w:rsid w:val="00406EF1"/>
    <w:rsid w:val="00406F6A"/>
    <w:rsid w:val="0041266F"/>
    <w:rsid w:val="00412CA8"/>
    <w:rsid w:val="00412D24"/>
    <w:rsid w:val="00412E69"/>
    <w:rsid w:val="0041504C"/>
    <w:rsid w:val="004151C9"/>
    <w:rsid w:val="0042420F"/>
    <w:rsid w:val="00424B8B"/>
    <w:rsid w:val="00427ACB"/>
    <w:rsid w:val="0043058C"/>
    <w:rsid w:val="004310AF"/>
    <w:rsid w:val="0043136A"/>
    <w:rsid w:val="00435229"/>
    <w:rsid w:val="00435626"/>
    <w:rsid w:val="00437E31"/>
    <w:rsid w:val="00440339"/>
    <w:rsid w:val="00440D46"/>
    <w:rsid w:val="0044385C"/>
    <w:rsid w:val="00443EEE"/>
    <w:rsid w:val="00447133"/>
    <w:rsid w:val="00450C16"/>
    <w:rsid w:val="0045225E"/>
    <w:rsid w:val="00452868"/>
    <w:rsid w:val="0045554A"/>
    <w:rsid w:val="00455DB3"/>
    <w:rsid w:val="00457574"/>
    <w:rsid w:val="004576FF"/>
    <w:rsid w:val="00460D5C"/>
    <w:rsid w:val="00462330"/>
    <w:rsid w:val="00463701"/>
    <w:rsid w:val="004642A0"/>
    <w:rsid w:val="00464CBF"/>
    <w:rsid w:val="0046510B"/>
    <w:rsid w:val="0046630D"/>
    <w:rsid w:val="00470BBA"/>
    <w:rsid w:val="00471B05"/>
    <w:rsid w:val="00472660"/>
    <w:rsid w:val="004736F5"/>
    <w:rsid w:val="00473A0F"/>
    <w:rsid w:val="00474233"/>
    <w:rsid w:val="00477E36"/>
    <w:rsid w:val="004810FC"/>
    <w:rsid w:val="004812ED"/>
    <w:rsid w:val="0048513C"/>
    <w:rsid w:val="00486ADA"/>
    <w:rsid w:val="00487A6E"/>
    <w:rsid w:val="00490EE9"/>
    <w:rsid w:val="00492B47"/>
    <w:rsid w:val="004933DE"/>
    <w:rsid w:val="00493BF7"/>
    <w:rsid w:val="00494B1E"/>
    <w:rsid w:val="00494C8B"/>
    <w:rsid w:val="004A086A"/>
    <w:rsid w:val="004A1763"/>
    <w:rsid w:val="004A282F"/>
    <w:rsid w:val="004A2AB2"/>
    <w:rsid w:val="004A3C63"/>
    <w:rsid w:val="004A4CC7"/>
    <w:rsid w:val="004A5664"/>
    <w:rsid w:val="004A6A0B"/>
    <w:rsid w:val="004A6E93"/>
    <w:rsid w:val="004A79AF"/>
    <w:rsid w:val="004B0800"/>
    <w:rsid w:val="004B0DE6"/>
    <w:rsid w:val="004B14A5"/>
    <w:rsid w:val="004B3370"/>
    <w:rsid w:val="004B47D9"/>
    <w:rsid w:val="004B5F13"/>
    <w:rsid w:val="004C079A"/>
    <w:rsid w:val="004C0CA1"/>
    <w:rsid w:val="004C0D87"/>
    <w:rsid w:val="004C18D5"/>
    <w:rsid w:val="004C2864"/>
    <w:rsid w:val="004C32DF"/>
    <w:rsid w:val="004C4D04"/>
    <w:rsid w:val="004C5A92"/>
    <w:rsid w:val="004C5AF2"/>
    <w:rsid w:val="004C5B6E"/>
    <w:rsid w:val="004C5E24"/>
    <w:rsid w:val="004C72D6"/>
    <w:rsid w:val="004D5482"/>
    <w:rsid w:val="004D7324"/>
    <w:rsid w:val="004D7BD8"/>
    <w:rsid w:val="004E17FF"/>
    <w:rsid w:val="004E1CFD"/>
    <w:rsid w:val="004E29D6"/>
    <w:rsid w:val="004E4C81"/>
    <w:rsid w:val="004E52C2"/>
    <w:rsid w:val="004E5AEB"/>
    <w:rsid w:val="004E759C"/>
    <w:rsid w:val="004F0CCE"/>
    <w:rsid w:val="004F1389"/>
    <w:rsid w:val="004F1B3E"/>
    <w:rsid w:val="004F20AB"/>
    <w:rsid w:val="004F32C5"/>
    <w:rsid w:val="004F4C4E"/>
    <w:rsid w:val="004F5A7D"/>
    <w:rsid w:val="0050419F"/>
    <w:rsid w:val="00507022"/>
    <w:rsid w:val="0050748E"/>
    <w:rsid w:val="00510E60"/>
    <w:rsid w:val="005116BF"/>
    <w:rsid w:val="00511990"/>
    <w:rsid w:val="00514475"/>
    <w:rsid w:val="00516A7C"/>
    <w:rsid w:val="00516ECA"/>
    <w:rsid w:val="00521F8E"/>
    <w:rsid w:val="0052305D"/>
    <w:rsid w:val="005255D3"/>
    <w:rsid w:val="00526919"/>
    <w:rsid w:val="00526F3D"/>
    <w:rsid w:val="005273EA"/>
    <w:rsid w:val="00527D09"/>
    <w:rsid w:val="00533484"/>
    <w:rsid w:val="00535886"/>
    <w:rsid w:val="0054197B"/>
    <w:rsid w:val="005421D6"/>
    <w:rsid w:val="00542696"/>
    <w:rsid w:val="00542AED"/>
    <w:rsid w:val="00546EE0"/>
    <w:rsid w:val="0055103F"/>
    <w:rsid w:val="00551B88"/>
    <w:rsid w:val="0055265A"/>
    <w:rsid w:val="00554055"/>
    <w:rsid w:val="00554897"/>
    <w:rsid w:val="005630EB"/>
    <w:rsid w:val="00563F57"/>
    <w:rsid w:val="005703F1"/>
    <w:rsid w:val="00570694"/>
    <w:rsid w:val="00570FF7"/>
    <w:rsid w:val="005714A6"/>
    <w:rsid w:val="00571EBC"/>
    <w:rsid w:val="005729E2"/>
    <w:rsid w:val="00572C29"/>
    <w:rsid w:val="00573027"/>
    <w:rsid w:val="00573112"/>
    <w:rsid w:val="00573302"/>
    <w:rsid w:val="00574016"/>
    <w:rsid w:val="00574B65"/>
    <w:rsid w:val="005764AA"/>
    <w:rsid w:val="00581226"/>
    <w:rsid w:val="00581ED1"/>
    <w:rsid w:val="00582718"/>
    <w:rsid w:val="0058387D"/>
    <w:rsid w:val="005851D5"/>
    <w:rsid w:val="005860F1"/>
    <w:rsid w:val="005912A4"/>
    <w:rsid w:val="00591559"/>
    <w:rsid w:val="00596423"/>
    <w:rsid w:val="0059669B"/>
    <w:rsid w:val="00596A45"/>
    <w:rsid w:val="005A3284"/>
    <w:rsid w:val="005A448C"/>
    <w:rsid w:val="005A6F88"/>
    <w:rsid w:val="005B3108"/>
    <w:rsid w:val="005B4355"/>
    <w:rsid w:val="005B5957"/>
    <w:rsid w:val="005B7C73"/>
    <w:rsid w:val="005C1397"/>
    <w:rsid w:val="005C1511"/>
    <w:rsid w:val="005C1C9D"/>
    <w:rsid w:val="005C4198"/>
    <w:rsid w:val="005C5585"/>
    <w:rsid w:val="005D2798"/>
    <w:rsid w:val="005D3B25"/>
    <w:rsid w:val="005D5B80"/>
    <w:rsid w:val="005D6019"/>
    <w:rsid w:val="005D7E50"/>
    <w:rsid w:val="005E12BA"/>
    <w:rsid w:val="005E5723"/>
    <w:rsid w:val="005F0020"/>
    <w:rsid w:val="005F4339"/>
    <w:rsid w:val="00602C0F"/>
    <w:rsid w:val="006074DC"/>
    <w:rsid w:val="00611059"/>
    <w:rsid w:val="00612ABC"/>
    <w:rsid w:val="00612F32"/>
    <w:rsid w:val="00614A2E"/>
    <w:rsid w:val="00614AF6"/>
    <w:rsid w:val="00614FC2"/>
    <w:rsid w:val="00615566"/>
    <w:rsid w:val="0061643D"/>
    <w:rsid w:val="006168AE"/>
    <w:rsid w:val="00616E1C"/>
    <w:rsid w:val="0062193C"/>
    <w:rsid w:val="006306C7"/>
    <w:rsid w:val="00632B87"/>
    <w:rsid w:val="00632BBB"/>
    <w:rsid w:val="006346BE"/>
    <w:rsid w:val="00634F64"/>
    <w:rsid w:val="006370F2"/>
    <w:rsid w:val="0064000E"/>
    <w:rsid w:val="00640C3E"/>
    <w:rsid w:val="0064129C"/>
    <w:rsid w:val="0064146B"/>
    <w:rsid w:val="006418E4"/>
    <w:rsid w:val="00644152"/>
    <w:rsid w:val="00644AEF"/>
    <w:rsid w:val="00644B27"/>
    <w:rsid w:val="00644CF9"/>
    <w:rsid w:val="00647FA9"/>
    <w:rsid w:val="00650286"/>
    <w:rsid w:val="00650A91"/>
    <w:rsid w:val="006520C6"/>
    <w:rsid w:val="006528F1"/>
    <w:rsid w:val="00655DD2"/>
    <w:rsid w:val="00660BE8"/>
    <w:rsid w:val="00661AD3"/>
    <w:rsid w:val="00661BE2"/>
    <w:rsid w:val="006629E5"/>
    <w:rsid w:val="00662DF0"/>
    <w:rsid w:val="00663278"/>
    <w:rsid w:val="00663A57"/>
    <w:rsid w:val="00664EE8"/>
    <w:rsid w:val="00665CC9"/>
    <w:rsid w:val="00671707"/>
    <w:rsid w:val="00671F19"/>
    <w:rsid w:val="00671F79"/>
    <w:rsid w:val="006735F4"/>
    <w:rsid w:val="00673856"/>
    <w:rsid w:val="00673F33"/>
    <w:rsid w:val="00675800"/>
    <w:rsid w:val="0067607B"/>
    <w:rsid w:val="006815FB"/>
    <w:rsid w:val="00681EF0"/>
    <w:rsid w:val="0068287B"/>
    <w:rsid w:val="0068297E"/>
    <w:rsid w:val="00683C77"/>
    <w:rsid w:val="00685F5C"/>
    <w:rsid w:val="006860CF"/>
    <w:rsid w:val="006900BB"/>
    <w:rsid w:val="00691A00"/>
    <w:rsid w:val="00691E34"/>
    <w:rsid w:val="00692686"/>
    <w:rsid w:val="00694588"/>
    <w:rsid w:val="00695F9B"/>
    <w:rsid w:val="006A27AF"/>
    <w:rsid w:val="006B1C70"/>
    <w:rsid w:val="006B3EF3"/>
    <w:rsid w:val="006B4143"/>
    <w:rsid w:val="006C0B15"/>
    <w:rsid w:val="006C3B3B"/>
    <w:rsid w:val="006C4FEE"/>
    <w:rsid w:val="006C7852"/>
    <w:rsid w:val="006C7FFE"/>
    <w:rsid w:val="006D0234"/>
    <w:rsid w:val="006D393F"/>
    <w:rsid w:val="006D5233"/>
    <w:rsid w:val="006D544A"/>
    <w:rsid w:val="006D6EEB"/>
    <w:rsid w:val="006D749C"/>
    <w:rsid w:val="006E146A"/>
    <w:rsid w:val="006E5BA9"/>
    <w:rsid w:val="006E6765"/>
    <w:rsid w:val="006F0A38"/>
    <w:rsid w:val="006F1A92"/>
    <w:rsid w:val="006F2812"/>
    <w:rsid w:val="006F622F"/>
    <w:rsid w:val="006F644E"/>
    <w:rsid w:val="00700C0F"/>
    <w:rsid w:val="00700E24"/>
    <w:rsid w:val="00702177"/>
    <w:rsid w:val="00705BF4"/>
    <w:rsid w:val="00705D32"/>
    <w:rsid w:val="00707532"/>
    <w:rsid w:val="0070767E"/>
    <w:rsid w:val="00710863"/>
    <w:rsid w:val="0071135C"/>
    <w:rsid w:val="00711877"/>
    <w:rsid w:val="0071448A"/>
    <w:rsid w:val="00714ECD"/>
    <w:rsid w:val="00715728"/>
    <w:rsid w:val="00715A18"/>
    <w:rsid w:val="00716D34"/>
    <w:rsid w:val="0072185E"/>
    <w:rsid w:val="00721C7D"/>
    <w:rsid w:val="00722295"/>
    <w:rsid w:val="00724363"/>
    <w:rsid w:val="00724C7C"/>
    <w:rsid w:val="0072547A"/>
    <w:rsid w:val="00725C7F"/>
    <w:rsid w:val="00725F5C"/>
    <w:rsid w:val="0072610E"/>
    <w:rsid w:val="00727F69"/>
    <w:rsid w:val="007311BA"/>
    <w:rsid w:val="007319B6"/>
    <w:rsid w:val="00731AF7"/>
    <w:rsid w:val="00733354"/>
    <w:rsid w:val="007334E2"/>
    <w:rsid w:val="00734053"/>
    <w:rsid w:val="007349E3"/>
    <w:rsid w:val="00734C68"/>
    <w:rsid w:val="007371B3"/>
    <w:rsid w:val="0073757A"/>
    <w:rsid w:val="00740B3A"/>
    <w:rsid w:val="0074125F"/>
    <w:rsid w:val="007427E7"/>
    <w:rsid w:val="00742F62"/>
    <w:rsid w:val="0074381C"/>
    <w:rsid w:val="00745A4D"/>
    <w:rsid w:val="007502C3"/>
    <w:rsid w:val="007506D6"/>
    <w:rsid w:val="00752A86"/>
    <w:rsid w:val="00755435"/>
    <w:rsid w:val="00755745"/>
    <w:rsid w:val="0075585A"/>
    <w:rsid w:val="007600DE"/>
    <w:rsid w:val="00760305"/>
    <w:rsid w:val="007610CE"/>
    <w:rsid w:val="0076466D"/>
    <w:rsid w:val="0076519E"/>
    <w:rsid w:val="00765BD9"/>
    <w:rsid w:val="00772940"/>
    <w:rsid w:val="00773FDC"/>
    <w:rsid w:val="0077408E"/>
    <w:rsid w:val="00776A71"/>
    <w:rsid w:val="00780F04"/>
    <w:rsid w:val="00782285"/>
    <w:rsid w:val="00782679"/>
    <w:rsid w:val="00782959"/>
    <w:rsid w:val="00783407"/>
    <w:rsid w:val="00784993"/>
    <w:rsid w:val="00785E20"/>
    <w:rsid w:val="007875B1"/>
    <w:rsid w:val="00787C9E"/>
    <w:rsid w:val="00791453"/>
    <w:rsid w:val="007928CF"/>
    <w:rsid w:val="007948CC"/>
    <w:rsid w:val="007951A4"/>
    <w:rsid w:val="0079556A"/>
    <w:rsid w:val="0079653F"/>
    <w:rsid w:val="007A1465"/>
    <w:rsid w:val="007A2E0D"/>
    <w:rsid w:val="007A425B"/>
    <w:rsid w:val="007A7071"/>
    <w:rsid w:val="007A733F"/>
    <w:rsid w:val="007B0507"/>
    <w:rsid w:val="007B1047"/>
    <w:rsid w:val="007B1CB3"/>
    <w:rsid w:val="007B3FDB"/>
    <w:rsid w:val="007B43AC"/>
    <w:rsid w:val="007C1FE2"/>
    <w:rsid w:val="007C28A7"/>
    <w:rsid w:val="007C3164"/>
    <w:rsid w:val="007D08A3"/>
    <w:rsid w:val="007D164F"/>
    <w:rsid w:val="007D2543"/>
    <w:rsid w:val="007D350E"/>
    <w:rsid w:val="007D3BF6"/>
    <w:rsid w:val="007D56CE"/>
    <w:rsid w:val="007E4E5D"/>
    <w:rsid w:val="007E7760"/>
    <w:rsid w:val="007F1EC0"/>
    <w:rsid w:val="007F30B2"/>
    <w:rsid w:val="007F3F00"/>
    <w:rsid w:val="007F46EA"/>
    <w:rsid w:val="007F6FFD"/>
    <w:rsid w:val="007F7A8B"/>
    <w:rsid w:val="00801618"/>
    <w:rsid w:val="008033B9"/>
    <w:rsid w:val="0080366D"/>
    <w:rsid w:val="00803A25"/>
    <w:rsid w:val="00806FF6"/>
    <w:rsid w:val="008077DF"/>
    <w:rsid w:val="00812DA5"/>
    <w:rsid w:val="008161B1"/>
    <w:rsid w:val="0082069F"/>
    <w:rsid w:val="00820776"/>
    <w:rsid w:val="00820788"/>
    <w:rsid w:val="00820A30"/>
    <w:rsid w:val="00820F27"/>
    <w:rsid w:val="008217DB"/>
    <w:rsid w:val="00823C6B"/>
    <w:rsid w:val="00823CC2"/>
    <w:rsid w:val="008246B2"/>
    <w:rsid w:val="008255A2"/>
    <w:rsid w:val="00830881"/>
    <w:rsid w:val="00830ED7"/>
    <w:rsid w:val="008335B7"/>
    <w:rsid w:val="00833AD3"/>
    <w:rsid w:val="008344FF"/>
    <w:rsid w:val="008370D8"/>
    <w:rsid w:val="00841AA6"/>
    <w:rsid w:val="0085098A"/>
    <w:rsid w:val="00850A55"/>
    <w:rsid w:val="00850B85"/>
    <w:rsid w:val="008513E8"/>
    <w:rsid w:val="00852A62"/>
    <w:rsid w:val="00857E8F"/>
    <w:rsid w:val="00860447"/>
    <w:rsid w:val="0086225F"/>
    <w:rsid w:val="00863C36"/>
    <w:rsid w:val="00863F15"/>
    <w:rsid w:val="00866260"/>
    <w:rsid w:val="008672D1"/>
    <w:rsid w:val="0087065A"/>
    <w:rsid w:val="00871B85"/>
    <w:rsid w:val="00871CD3"/>
    <w:rsid w:val="00872C3F"/>
    <w:rsid w:val="0087304C"/>
    <w:rsid w:val="0087395C"/>
    <w:rsid w:val="00874476"/>
    <w:rsid w:val="00874AD4"/>
    <w:rsid w:val="00874CCF"/>
    <w:rsid w:val="00876DD7"/>
    <w:rsid w:val="0088169A"/>
    <w:rsid w:val="0088327E"/>
    <w:rsid w:val="00883C96"/>
    <w:rsid w:val="008841A2"/>
    <w:rsid w:val="008842BC"/>
    <w:rsid w:val="008846B9"/>
    <w:rsid w:val="008851C5"/>
    <w:rsid w:val="00885A51"/>
    <w:rsid w:val="00887478"/>
    <w:rsid w:val="0089033A"/>
    <w:rsid w:val="00891001"/>
    <w:rsid w:val="00891CA8"/>
    <w:rsid w:val="008922A8"/>
    <w:rsid w:val="0089259B"/>
    <w:rsid w:val="00892E0F"/>
    <w:rsid w:val="0089317D"/>
    <w:rsid w:val="00893F93"/>
    <w:rsid w:val="00895399"/>
    <w:rsid w:val="008955F0"/>
    <w:rsid w:val="00895D26"/>
    <w:rsid w:val="008A219B"/>
    <w:rsid w:val="008A242F"/>
    <w:rsid w:val="008A31D2"/>
    <w:rsid w:val="008A4184"/>
    <w:rsid w:val="008A6506"/>
    <w:rsid w:val="008B0535"/>
    <w:rsid w:val="008B417F"/>
    <w:rsid w:val="008B53A4"/>
    <w:rsid w:val="008B6D24"/>
    <w:rsid w:val="008C36EF"/>
    <w:rsid w:val="008C616C"/>
    <w:rsid w:val="008C7420"/>
    <w:rsid w:val="008D0F33"/>
    <w:rsid w:val="008D108D"/>
    <w:rsid w:val="008D2389"/>
    <w:rsid w:val="008D2660"/>
    <w:rsid w:val="008D3BC0"/>
    <w:rsid w:val="008E29A0"/>
    <w:rsid w:val="008E37E9"/>
    <w:rsid w:val="008E479C"/>
    <w:rsid w:val="008E61FB"/>
    <w:rsid w:val="008E705B"/>
    <w:rsid w:val="008F26FD"/>
    <w:rsid w:val="008F3487"/>
    <w:rsid w:val="008F3E61"/>
    <w:rsid w:val="008F56EB"/>
    <w:rsid w:val="008F5F47"/>
    <w:rsid w:val="008F71A8"/>
    <w:rsid w:val="008F7269"/>
    <w:rsid w:val="008F7920"/>
    <w:rsid w:val="008F7D3A"/>
    <w:rsid w:val="0090427B"/>
    <w:rsid w:val="009042F4"/>
    <w:rsid w:val="00906B0C"/>
    <w:rsid w:val="009075E0"/>
    <w:rsid w:val="00907FED"/>
    <w:rsid w:val="0091056E"/>
    <w:rsid w:val="00914925"/>
    <w:rsid w:val="00915A8F"/>
    <w:rsid w:val="00921E12"/>
    <w:rsid w:val="00923E91"/>
    <w:rsid w:val="00931528"/>
    <w:rsid w:val="009326A4"/>
    <w:rsid w:val="00932CB4"/>
    <w:rsid w:val="00933186"/>
    <w:rsid w:val="0093382E"/>
    <w:rsid w:val="0093654C"/>
    <w:rsid w:val="00942965"/>
    <w:rsid w:val="00944FF4"/>
    <w:rsid w:val="009515FB"/>
    <w:rsid w:val="00953ED5"/>
    <w:rsid w:val="00954252"/>
    <w:rsid w:val="00955685"/>
    <w:rsid w:val="00955A74"/>
    <w:rsid w:val="00955E82"/>
    <w:rsid w:val="00956EC2"/>
    <w:rsid w:val="0095712A"/>
    <w:rsid w:val="00960085"/>
    <w:rsid w:val="0096295E"/>
    <w:rsid w:val="009632B6"/>
    <w:rsid w:val="00963DF8"/>
    <w:rsid w:val="00964A1C"/>
    <w:rsid w:val="00966AA6"/>
    <w:rsid w:val="00966E0F"/>
    <w:rsid w:val="009704DF"/>
    <w:rsid w:val="00971554"/>
    <w:rsid w:val="009724E4"/>
    <w:rsid w:val="00973780"/>
    <w:rsid w:val="00973A33"/>
    <w:rsid w:val="009751CE"/>
    <w:rsid w:val="0097630B"/>
    <w:rsid w:val="009866F0"/>
    <w:rsid w:val="00987E13"/>
    <w:rsid w:val="0099371B"/>
    <w:rsid w:val="00993D37"/>
    <w:rsid w:val="00997964"/>
    <w:rsid w:val="009A1F16"/>
    <w:rsid w:val="009A3E1C"/>
    <w:rsid w:val="009A66EF"/>
    <w:rsid w:val="009B0011"/>
    <w:rsid w:val="009B26F2"/>
    <w:rsid w:val="009B7E31"/>
    <w:rsid w:val="009C2A6E"/>
    <w:rsid w:val="009C335D"/>
    <w:rsid w:val="009C6021"/>
    <w:rsid w:val="009C61C5"/>
    <w:rsid w:val="009D1EDF"/>
    <w:rsid w:val="009D32B8"/>
    <w:rsid w:val="009D34CE"/>
    <w:rsid w:val="009D4A70"/>
    <w:rsid w:val="009D4D39"/>
    <w:rsid w:val="009D7D1B"/>
    <w:rsid w:val="009E20A7"/>
    <w:rsid w:val="009E4478"/>
    <w:rsid w:val="009E536D"/>
    <w:rsid w:val="009E7FA6"/>
    <w:rsid w:val="009F1C6F"/>
    <w:rsid w:val="009F1F48"/>
    <w:rsid w:val="009F2184"/>
    <w:rsid w:val="009F299E"/>
    <w:rsid w:val="009F425C"/>
    <w:rsid w:val="009F4364"/>
    <w:rsid w:val="009F5BBA"/>
    <w:rsid w:val="00A0182C"/>
    <w:rsid w:val="00A025F1"/>
    <w:rsid w:val="00A03902"/>
    <w:rsid w:val="00A04AD5"/>
    <w:rsid w:val="00A07E07"/>
    <w:rsid w:val="00A11ECB"/>
    <w:rsid w:val="00A1693E"/>
    <w:rsid w:val="00A16F37"/>
    <w:rsid w:val="00A178A6"/>
    <w:rsid w:val="00A17B73"/>
    <w:rsid w:val="00A24435"/>
    <w:rsid w:val="00A25450"/>
    <w:rsid w:val="00A26E47"/>
    <w:rsid w:val="00A309C1"/>
    <w:rsid w:val="00A3581D"/>
    <w:rsid w:val="00A3712A"/>
    <w:rsid w:val="00A44539"/>
    <w:rsid w:val="00A45430"/>
    <w:rsid w:val="00A502B9"/>
    <w:rsid w:val="00A50D27"/>
    <w:rsid w:val="00A51673"/>
    <w:rsid w:val="00A51F23"/>
    <w:rsid w:val="00A568AF"/>
    <w:rsid w:val="00A62C25"/>
    <w:rsid w:val="00A631A1"/>
    <w:rsid w:val="00A636C5"/>
    <w:rsid w:val="00A670F3"/>
    <w:rsid w:val="00A67102"/>
    <w:rsid w:val="00A703A4"/>
    <w:rsid w:val="00A7143C"/>
    <w:rsid w:val="00A72298"/>
    <w:rsid w:val="00A72479"/>
    <w:rsid w:val="00A72526"/>
    <w:rsid w:val="00A74539"/>
    <w:rsid w:val="00A746BD"/>
    <w:rsid w:val="00A74ACE"/>
    <w:rsid w:val="00A8004A"/>
    <w:rsid w:val="00A80248"/>
    <w:rsid w:val="00A8081B"/>
    <w:rsid w:val="00A80EE2"/>
    <w:rsid w:val="00A81CB7"/>
    <w:rsid w:val="00A81F7F"/>
    <w:rsid w:val="00A826E4"/>
    <w:rsid w:val="00A86143"/>
    <w:rsid w:val="00A91B5F"/>
    <w:rsid w:val="00A928A9"/>
    <w:rsid w:val="00A93449"/>
    <w:rsid w:val="00A93D39"/>
    <w:rsid w:val="00A9413B"/>
    <w:rsid w:val="00A95D8B"/>
    <w:rsid w:val="00A96032"/>
    <w:rsid w:val="00A96698"/>
    <w:rsid w:val="00A968D5"/>
    <w:rsid w:val="00A97505"/>
    <w:rsid w:val="00AA31C5"/>
    <w:rsid w:val="00AA3C42"/>
    <w:rsid w:val="00AA40B0"/>
    <w:rsid w:val="00AA55DE"/>
    <w:rsid w:val="00AA64E0"/>
    <w:rsid w:val="00AA6D96"/>
    <w:rsid w:val="00AB02AB"/>
    <w:rsid w:val="00AB140F"/>
    <w:rsid w:val="00AB3867"/>
    <w:rsid w:val="00AB3F86"/>
    <w:rsid w:val="00AB545A"/>
    <w:rsid w:val="00AB5E0F"/>
    <w:rsid w:val="00AB60F2"/>
    <w:rsid w:val="00AC26F3"/>
    <w:rsid w:val="00AC2A74"/>
    <w:rsid w:val="00AC2AE6"/>
    <w:rsid w:val="00AC4AFF"/>
    <w:rsid w:val="00AC5126"/>
    <w:rsid w:val="00AC5E1B"/>
    <w:rsid w:val="00AC69CE"/>
    <w:rsid w:val="00AC7573"/>
    <w:rsid w:val="00AD0926"/>
    <w:rsid w:val="00AD0A72"/>
    <w:rsid w:val="00AD17C5"/>
    <w:rsid w:val="00AD1AF4"/>
    <w:rsid w:val="00AD2EC2"/>
    <w:rsid w:val="00AD301D"/>
    <w:rsid w:val="00AD38B4"/>
    <w:rsid w:val="00AD4ACD"/>
    <w:rsid w:val="00AD5413"/>
    <w:rsid w:val="00AD62B7"/>
    <w:rsid w:val="00AD779E"/>
    <w:rsid w:val="00AD7EEB"/>
    <w:rsid w:val="00AE058D"/>
    <w:rsid w:val="00AE0D5E"/>
    <w:rsid w:val="00AE0F7F"/>
    <w:rsid w:val="00AE28EB"/>
    <w:rsid w:val="00AE68F3"/>
    <w:rsid w:val="00AF3F72"/>
    <w:rsid w:val="00AF4E60"/>
    <w:rsid w:val="00AF645B"/>
    <w:rsid w:val="00AF6511"/>
    <w:rsid w:val="00B00FC1"/>
    <w:rsid w:val="00B03ECD"/>
    <w:rsid w:val="00B04B17"/>
    <w:rsid w:val="00B05AC3"/>
    <w:rsid w:val="00B05EFE"/>
    <w:rsid w:val="00B07246"/>
    <w:rsid w:val="00B07465"/>
    <w:rsid w:val="00B07A0B"/>
    <w:rsid w:val="00B07E45"/>
    <w:rsid w:val="00B10645"/>
    <w:rsid w:val="00B11446"/>
    <w:rsid w:val="00B1320F"/>
    <w:rsid w:val="00B13E6F"/>
    <w:rsid w:val="00B156BD"/>
    <w:rsid w:val="00B16C9B"/>
    <w:rsid w:val="00B16F8A"/>
    <w:rsid w:val="00B21F6F"/>
    <w:rsid w:val="00B22647"/>
    <w:rsid w:val="00B22A0E"/>
    <w:rsid w:val="00B2395C"/>
    <w:rsid w:val="00B24E99"/>
    <w:rsid w:val="00B2557A"/>
    <w:rsid w:val="00B27497"/>
    <w:rsid w:val="00B2790E"/>
    <w:rsid w:val="00B27D00"/>
    <w:rsid w:val="00B30269"/>
    <w:rsid w:val="00B31B26"/>
    <w:rsid w:val="00B326BA"/>
    <w:rsid w:val="00B32F05"/>
    <w:rsid w:val="00B33609"/>
    <w:rsid w:val="00B35C02"/>
    <w:rsid w:val="00B35F05"/>
    <w:rsid w:val="00B36885"/>
    <w:rsid w:val="00B40039"/>
    <w:rsid w:val="00B42BB3"/>
    <w:rsid w:val="00B435B0"/>
    <w:rsid w:val="00B45361"/>
    <w:rsid w:val="00B45711"/>
    <w:rsid w:val="00B46B68"/>
    <w:rsid w:val="00B46BB5"/>
    <w:rsid w:val="00B50EEA"/>
    <w:rsid w:val="00B51735"/>
    <w:rsid w:val="00B54560"/>
    <w:rsid w:val="00B55C40"/>
    <w:rsid w:val="00B5787A"/>
    <w:rsid w:val="00B72B76"/>
    <w:rsid w:val="00B760FB"/>
    <w:rsid w:val="00B77B09"/>
    <w:rsid w:val="00B80DD6"/>
    <w:rsid w:val="00B8232C"/>
    <w:rsid w:val="00B825BE"/>
    <w:rsid w:val="00B827AB"/>
    <w:rsid w:val="00B82821"/>
    <w:rsid w:val="00B82D08"/>
    <w:rsid w:val="00B84190"/>
    <w:rsid w:val="00B841E8"/>
    <w:rsid w:val="00B84BE1"/>
    <w:rsid w:val="00B857D0"/>
    <w:rsid w:val="00B85C39"/>
    <w:rsid w:val="00B85F7F"/>
    <w:rsid w:val="00B86480"/>
    <w:rsid w:val="00B901DD"/>
    <w:rsid w:val="00B9132F"/>
    <w:rsid w:val="00B9422C"/>
    <w:rsid w:val="00B9588B"/>
    <w:rsid w:val="00B972C1"/>
    <w:rsid w:val="00B97C82"/>
    <w:rsid w:val="00BA263F"/>
    <w:rsid w:val="00BA2C67"/>
    <w:rsid w:val="00BA39D3"/>
    <w:rsid w:val="00BA3BFE"/>
    <w:rsid w:val="00BA5D49"/>
    <w:rsid w:val="00BA76C2"/>
    <w:rsid w:val="00BB0904"/>
    <w:rsid w:val="00BB0D39"/>
    <w:rsid w:val="00BB38F2"/>
    <w:rsid w:val="00BB3B78"/>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257D"/>
    <w:rsid w:val="00BD473D"/>
    <w:rsid w:val="00BD6123"/>
    <w:rsid w:val="00BD61BF"/>
    <w:rsid w:val="00BE0F12"/>
    <w:rsid w:val="00BE25C5"/>
    <w:rsid w:val="00BE32A9"/>
    <w:rsid w:val="00BE4F82"/>
    <w:rsid w:val="00BE64AC"/>
    <w:rsid w:val="00BE67B9"/>
    <w:rsid w:val="00BE6BA8"/>
    <w:rsid w:val="00BF051A"/>
    <w:rsid w:val="00BF2311"/>
    <w:rsid w:val="00BF324B"/>
    <w:rsid w:val="00BF6391"/>
    <w:rsid w:val="00BF751A"/>
    <w:rsid w:val="00BF7F2D"/>
    <w:rsid w:val="00C00341"/>
    <w:rsid w:val="00C0256F"/>
    <w:rsid w:val="00C02A54"/>
    <w:rsid w:val="00C02BD7"/>
    <w:rsid w:val="00C02CA5"/>
    <w:rsid w:val="00C05067"/>
    <w:rsid w:val="00C0511F"/>
    <w:rsid w:val="00C06CCD"/>
    <w:rsid w:val="00C0760C"/>
    <w:rsid w:val="00C106EB"/>
    <w:rsid w:val="00C120BD"/>
    <w:rsid w:val="00C2066E"/>
    <w:rsid w:val="00C230E3"/>
    <w:rsid w:val="00C26068"/>
    <w:rsid w:val="00C263C7"/>
    <w:rsid w:val="00C26C64"/>
    <w:rsid w:val="00C303F9"/>
    <w:rsid w:val="00C31C76"/>
    <w:rsid w:val="00C33DB6"/>
    <w:rsid w:val="00C34185"/>
    <w:rsid w:val="00C341B9"/>
    <w:rsid w:val="00C40176"/>
    <w:rsid w:val="00C40DF0"/>
    <w:rsid w:val="00C41D6B"/>
    <w:rsid w:val="00C420DB"/>
    <w:rsid w:val="00C4239A"/>
    <w:rsid w:val="00C43F22"/>
    <w:rsid w:val="00C446E6"/>
    <w:rsid w:val="00C44781"/>
    <w:rsid w:val="00C451EB"/>
    <w:rsid w:val="00C45C7B"/>
    <w:rsid w:val="00C5078A"/>
    <w:rsid w:val="00C53901"/>
    <w:rsid w:val="00C5435F"/>
    <w:rsid w:val="00C55BCC"/>
    <w:rsid w:val="00C562F3"/>
    <w:rsid w:val="00C579AA"/>
    <w:rsid w:val="00C607AF"/>
    <w:rsid w:val="00C60C50"/>
    <w:rsid w:val="00C61C41"/>
    <w:rsid w:val="00C61D45"/>
    <w:rsid w:val="00C6255C"/>
    <w:rsid w:val="00C6267A"/>
    <w:rsid w:val="00C626F5"/>
    <w:rsid w:val="00C62ADE"/>
    <w:rsid w:val="00C6445E"/>
    <w:rsid w:val="00C65E69"/>
    <w:rsid w:val="00C673BF"/>
    <w:rsid w:val="00C711C1"/>
    <w:rsid w:val="00C71550"/>
    <w:rsid w:val="00C749AB"/>
    <w:rsid w:val="00C74AE9"/>
    <w:rsid w:val="00C764DE"/>
    <w:rsid w:val="00C77207"/>
    <w:rsid w:val="00C7776D"/>
    <w:rsid w:val="00C80106"/>
    <w:rsid w:val="00C805EC"/>
    <w:rsid w:val="00C80C13"/>
    <w:rsid w:val="00C811DA"/>
    <w:rsid w:val="00C81CA0"/>
    <w:rsid w:val="00C83CB7"/>
    <w:rsid w:val="00C85E3C"/>
    <w:rsid w:val="00C86A9B"/>
    <w:rsid w:val="00C873D8"/>
    <w:rsid w:val="00C875BD"/>
    <w:rsid w:val="00C910B7"/>
    <w:rsid w:val="00C91B23"/>
    <w:rsid w:val="00C921EB"/>
    <w:rsid w:val="00C932C5"/>
    <w:rsid w:val="00C93360"/>
    <w:rsid w:val="00C977A4"/>
    <w:rsid w:val="00CA2086"/>
    <w:rsid w:val="00CA2362"/>
    <w:rsid w:val="00CA3B87"/>
    <w:rsid w:val="00CA3E8D"/>
    <w:rsid w:val="00CA4A43"/>
    <w:rsid w:val="00CB1ACD"/>
    <w:rsid w:val="00CB33B7"/>
    <w:rsid w:val="00CB3953"/>
    <w:rsid w:val="00CB3E24"/>
    <w:rsid w:val="00CB5694"/>
    <w:rsid w:val="00CB6D44"/>
    <w:rsid w:val="00CC1522"/>
    <w:rsid w:val="00CC22F7"/>
    <w:rsid w:val="00CC2616"/>
    <w:rsid w:val="00CD16B8"/>
    <w:rsid w:val="00CD23D5"/>
    <w:rsid w:val="00CD2AB6"/>
    <w:rsid w:val="00CD417D"/>
    <w:rsid w:val="00CD47FE"/>
    <w:rsid w:val="00CD4BED"/>
    <w:rsid w:val="00CD5EFC"/>
    <w:rsid w:val="00CE1601"/>
    <w:rsid w:val="00CE169D"/>
    <w:rsid w:val="00CE7F5E"/>
    <w:rsid w:val="00CF18BE"/>
    <w:rsid w:val="00CF2198"/>
    <w:rsid w:val="00CF3873"/>
    <w:rsid w:val="00CF46C5"/>
    <w:rsid w:val="00CF4ED9"/>
    <w:rsid w:val="00CF5231"/>
    <w:rsid w:val="00CF5C62"/>
    <w:rsid w:val="00CF7494"/>
    <w:rsid w:val="00D01579"/>
    <w:rsid w:val="00D02F61"/>
    <w:rsid w:val="00D0378A"/>
    <w:rsid w:val="00D037EB"/>
    <w:rsid w:val="00D03E25"/>
    <w:rsid w:val="00D048AF"/>
    <w:rsid w:val="00D10965"/>
    <w:rsid w:val="00D11026"/>
    <w:rsid w:val="00D12280"/>
    <w:rsid w:val="00D1382B"/>
    <w:rsid w:val="00D14797"/>
    <w:rsid w:val="00D1584C"/>
    <w:rsid w:val="00D167E1"/>
    <w:rsid w:val="00D20874"/>
    <w:rsid w:val="00D2149C"/>
    <w:rsid w:val="00D24DE0"/>
    <w:rsid w:val="00D259A8"/>
    <w:rsid w:val="00D27DD9"/>
    <w:rsid w:val="00D27F2A"/>
    <w:rsid w:val="00D31091"/>
    <w:rsid w:val="00D32D0F"/>
    <w:rsid w:val="00D347F9"/>
    <w:rsid w:val="00D349C4"/>
    <w:rsid w:val="00D34A0A"/>
    <w:rsid w:val="00D34B2A"/>
    <w:rsid w:val="00D34C6E"/>
    <w:rsid w:val="00D40A0A"/>
    <w:rsid w:val="00D43385"/>
    <w:rsid w:val="00D43A5E"/>
    <w:rsid w:val="00D44B1F"/>
    <w:rsid w:val="00D4641E"/>
    <w:rsid w:val="00D47F2E"/>
    <w:rsid w:val="00D50EEB"/>
    <w:rsid w:val="00D517FC"/>
    <w:rsid w:val="00D53D16"/>
    <w:rsid w:val="00D5422E"/>
    <w:rsid w:val="00D5491D"/>
    <w:rsid w:val="00D54C78"/>
    <w:rsid w:val="00D5543C"/>
    <w:rsid w:val="00D55ABB"/>
    <w:rsid w:val="00D5622B"/>
    <w:rsid w:val="00D56F1C"/>
    <w:rsid w:val="00D603BC"/>
    <w:rsid w:val="00D60641"/>
    <w:rsid w:val="00D610AC"/>
    <w:rsid w:val="00D62CEB"/>
    <w:rsid w:val="00D674D2"/>
    <w:rsid w:val="00D67EEF"/>
    <w:rsid w:val="00D67F58"/>
    <w:rsid w:val="00D718A0"/>
    <w:rsid w:val="00D7292C"/>
    <w:rsid w:val="00D73BB8"/>
    <w:rsid w:val="00D7486F"/>
    <w:rsid w:val="00D753F6"/>
    <w:rsid w:val="00D759B2"/>
    <w:rsid w:val="00D77B7A"/>
    <w:rsid w:val="00D802A9"/>
    <w:rsid w:val="00D82EFD"/>
    <w:rsid w:val="00D83B1D"/>
    <w:rsid w:val="00D87B97"/>
    <w:rsid w:val="00D9090B"/>
    <w:rsid w:val="00D9139D"/>
    <w:rsid w:val="00D9198B"/>
    <w:rsid w:val="00D950F5"/>
    <w:rsid w:val="00D975F7"/>
    <w:rsid w:val="00D97617"/>
    <w:rsid w:val="00D97D55"/>
    <w:rsid w:val="00DA1C7E"/>
    <w:rsid w:val="00DA2327"/>
    <w:rsid w:val="00DA2FE9"/>
    <w:rsid w:val="00DA322B"/>
    <w:rsid w:val="00DA4467"/>
    <w:rsid w:val="00DA7E20"/>
    <w:rsid w:val="00DB07E3"/>
    <w:rsid w:val="00DB0D83"/>
    <w:rsid w:val="00DB339A"/>
    <w:rsid w:val="00DB4A3E"/>
    <w:rsid w:val="00DB5ED3"/>
    <w:rsid w:val="00DB5F02"/>
    <w:rsid w:val="00DB6BE0"/>
    <w:rsid w:val="00DB7C31"/>
    <w:rsid w:val="00DC00F2"/>
    <w:rsid w:val="00DC1772"/>
    <w:rsid w:val="00DC1C1C"/>
    <w:rsid w:val="00DC27F3"/>
    <w:rsid w:val="00DC2DA0"/>
    <w:rsid w:val="00DC2F3C"/>
    <w:rsid w:val="00DC35D6"/>
    <w:rsid w:val="00DC57A6"/>
    <w:rsid w:val="00DC5ED8"/>
    <w:rsid w:val="00DC6206"/>
    <w:rsid w:val="00DC6CA1"/>
    <w:rsid w:val="00DD3789"/>
    <w:rsid w:val="00DD3840"/>
    <w:rsid w:val="00DD38F2"/>
    <w:rsid w:val="00DD540B"/>
    <w:rsid w:val="00DD5D7E"/>
    <w:rsid w:val="00DD5DEC"/>
    <w:rsid w:val="00DD63FF"/>
    <w:rsid w:val="00DE26CE"/>
    <w:rsid w:val="00DE491E"/>
    <w:rsid w:val="00DE67FD"/>
    <w:rsid w:val="00DF0961"/>
    <w:rsid w:val="00DF0EA0"/>
    <w:rsid w:val="00DF2886"/>
    <w:rsid w:val="00DF38D3"/>
    <w:rsid w:val="00DF4623"/>
    <w:rsid w:val="00DF5696"/>
    <w:rsid w:val="00DF7272"/>
    <w:rsid w:val="00E006CE"/>
    <w:rsid w:val="00E008A1"/>
    <w:rsid w:val="00E00B84"/>
    <w:rsid w:val="00E03BD3"/>
    <w:rsid w:val="00E05B60"/>
    <w:rsid w:val="00E0775D"/>
    <w:rsid w:val="00E1127D"/>
    <w:rsid w:val="00E119CB"/>
    <w:rsid w:val="00E12841"/>
    <w:rsid w:val="00E136A7"/>
    <w:rsid w:val="00E17C41"/>
    <w:rsid w:val="00E21CA7"/>
    <w:rsid w:val="00E24ED1"/>
    <w:rsid w:val="00E25D36"/>
    <w:rsid w:val="00E26032"/>
    <w:rsid w:val="00E27206"/>
    <w:rsid w:val="00E27F42"/>
    <w:rsid w:val="00E3029B"/>
    <w:rsid w:val="00E32BC9"/>
    <w:rsid w:val="00E33B1F"/>
    <w:rsid w:val="00E348E3"/>
    <w:rsid w:val="00E349FC"/>
    <w:rsid w:val="00E359F1"/>
    <w:rsid w:val="00E37104"/>
    <w:rsid w:val="00E37466"/>
    <w:rsid w:val="00E377D2"/>
    <w:rsid w:val="00E37DD2"/>
    <w:rsid w:val="00E40587"/>
    <w:rsid w:val="00E417D5"/>
    <w:rsid w:val="00E4193B"/>
    <w:rsid w:val="00E41A78"/>
    <w:rsid w:val="00E42ADF"/>
    <w:rsid w:val="00E431B1"/>
    <w:rsid w:val="00E4367C"/>
    <w:rsid w:val="00E5552F"/>
    <w:rsid w:val="00E5657B"/>
    <w:rsid w:val="00E569F1"/>
    <w:rsid w:val="00E619FC"/>
    <w:rsid w:val="00E62EC6"/>
    <w:rsid w:val="00E639C0"/>
    <w:rsid w:val="00E64AB2"/>
    <w:rsid w:val="00E65F59"/>
    <w:rsid w:val="00E662CE"/>
    <w:rsid w:val="00E70387"/>
    <w:rsid w:val="00E734DD"/>
    <w:rsid w:val="00E753D3"/>
    <w:rsid w:val="00E762E3"/>
    <w:rsid w:val="00E80714"/>
    <w:rsid w:val="00E80A16"/>
    <w:rsid w:val="00E83AAC"/>
    <w:rsid w:val="00E8550F"/>
    <w:rsid w:val="00E86186"/>
    <w:rsid w:val="00E86637"/>
    <w:rsid w:val="00E86819"/>
    <w:rsid w:val="00E91A1C"/>
    <w:rsid w:val="00E92B93"/>
    <w:rsid w:val="00E955C0"/>
    <w:rsid w:val="00E966DE"/>
    <w:rsid w:val="00EA004E"/>
    <w:rsid w:val="00EA0228"/>
    <w:rsid w:val="00EA3839"/>
    <w:rsid w:val="00EA42A6"/>
    <w:rsid w:val="00EA4F55"/>
    <w:rsid w:val="00EA5CC6"/>
    <w:rsid w:val="00EA5EAE"/>
    <w:rsid w:val="00EA6592"/>
    <w:rsid w:val="00EA71AA"/>
    <w:rsid w:val="00EB1B6A"/>
    <w:rsid w:val="00EB2A6E"/>
    <w:rsid w:val="00EB43C4"/>
    <w:rsid w:val="00EB5537"/>
    <w:rsid w:val="00EB57BD"/>
    <w:rsid w:val="00EB5C39"/>
    <w:rsid w:val="00EB5CBB"/>
    <w:rsid w:val="00EB60CC"/>
    <w:rsid w:val="00EC243B"/>
    <w:rsid w:val="00EC3619"/>
    <w:rsid w:val="00EC4935"/>
    <w:rsid w:val="00EC6767"/>
    <w:rsid w:val="00EC6E1C"/>
    <w:rsid w:val="00ED27AD"/>
    <w:rsid w:val="00ED41FD"/>
    <w:rsid w:val="00EE34E9"/>
    <w:rsid w:val="00EE386A"/>
    <w:rsid w:val="00EE5027"/>
    <w:rsid w:val="00EE5DC9"/>
    <w:rsid w:val="00EE6C2B"/>
    <w:rsid w:val="00EE73FF"/>
    <w:rsid w:val="00EF4795"/>
    <w:rsid w:val="00EF784A"/>
    <w:rsid w:val="00F02E8A"/>
    <w:rsid w:val="00F03439"/>
    <w:rsid w:val="00F0416F"/>
    <w:rsid w:val="00F06C54"/>
    <w:rsid w:val="00F07301"/>
    <w:rsid w:val="00F104DF"/>
    <w:rsid w:val="00F10B61"/>
    <w:rsid w:val="00F11C1E"/>
    <w:rsid w:val="00F171F6"/>
    <w:rsid w:val="00F201DD"/>
    <w:rsid w:val="00F23436"/>
    <w:rsid w:val="00F2396C"/>
    <w:rsid w:val="00F25CD5"/>
    <w:rsid w:val="00F26C7D"/>
    <w:rsid w:val="00F310E8"/>
    <w:rsid w:val="00F31DF4"/>
    <w:rsid w:val="00F33E42"/>
    <w:rsid w:val="00F34051"/>
    <w:rsid w:val="00F35129"/>
    <w:rsid w:val="00F358D0"/>
    <w:rsid w:val="00F36F73"/>
    <w:rsid w:val="00F40C64"/>
    <w:rsid w:val="00F428D5"/>
    <w:rsid w:val="00F432F2"/>
    <w:rsid w:val="00F438B5"/>
    <w:rsid w:val="00F43CAD"/>
    <w:rsid w:val="00F4637C"/>
    <w:rsid w:val="00F50369"/>
    <w:rsid w:val="00F521B6"/>
    <w:rsid w:val="00F538FD"/>
    <w:rsid w:val="00F53D85"/>
    <w:rsid w:val="00F56C91"/>
    <w:rsid w:val="00F57AF6"/>
    <w:rsid w:val="00F57D41"/>
    <w:rsid w:val="00F60DDC"/>
    <w:rsid w:val="00F624DF"/>
    <w:rsid w:val="00F624F3"/>
    <w:rsid w:val="00F6257A"/>
    <w:rsid w:val="00F6281A"/>
    <w:rsid w:val="00F654CC"/>
    <w:rsid w:val="00F66C7A"/>
    <w:rsid w:val="00F712A3"/>
    <w:rsid w:val="00F720B6"/>
    <w:rsid w:val="00F7299D"/>
    <w:rsid w:val="00F75408"/>
    <w:rsid w:val="00F82090"/>
    <w:rsid w:val="00F82C88"/>
    <w:rsid w:val="00F85E72"/>
    <w:rsid w:val="00F85F41"/>
    <w:rsid w:val="00F86BBA"/>
    <w:rsid w:val="00F90572"/>
    <w:rsid w:val="00F94FAC"/>
    <w:rsid w:val="00F9625C"/>
    <w:rsid w:val="00F9627E"/>
    <w:rsid w:val="00FA0070"/>
    <w:rsid w:val="00FA0A4D"/>
    <w:rsid w:val="00FA28B2"/>
    <w:rsid w:val="00FA45AC"/>
    <w:rsid w:val="00FA6D8E"/>
    <w:rsid w:val="00FB0DBB"/>
    <w:rsid w:val="00FB2DA0"/>
    <w:rsid w:val="00FB341F"/>
    <w:rsid w:val="00FB66CF"/>
    <w:rsid w:val="00FB6BAD"/>
    <w:rsid w:val="00FC0A24"/>
    <w:rsid w:val="00FC2C2E"/>
    <w:rsid w:val="00FC53E2"/>
    <w:rsid w:val="00FC68DA"/>
    <w:rsid w:val="00FC6F6B"/>
    <w:rsid w:val="00FC7F96"/>
    <w:rsid w:val="00FD59EA"/>
    <w:rsid w:val="00FD5E9C"/>
    <w:rsid w:val="00FE3954"/>
    <w:rsid w:val="00FE3C7A"/>
    <w:rsid w:val="00FE42D8"/>
    <w:rsid w:val="00FE4DD4"/>
    <w:rsid w:val="00FE5B3F"/>
    <w:rsid w:val="00FE5C59"/>
    <w:rsid w:val="00FE5E4D"/>
    <w:rsid w:val="00FE6BB7"/>
    <w:rsid w:val="00FE6BCC"/>
    <w:rsid w:val="00FE6C59"/>
    <w:rsid w:val="00FF0066"/>
    <w:rsid w:val="00FF00A6"/>
    <w:rsid w:val="00FF20EB"/>
    <w:rsid w:val="00FF371F"/>
    <w:rsid w:val="00FF4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B7B722"/>
  <w15:docId w15:val="{C7808114-5604-4A75-AED3-8C3D8669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C7"/>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spacing w:before="40" w:after="40"/>
      <w:ind w:left="0" w:firstLine="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 w:type="paragraph" w:styleId="ListBullet3">
    <w:name w:val="List Bullet 3"/>
    <w:basedOn w:val="Normal"/>
    <w:uiPriority w:val="99"/>
    <w:unhideWhenUsed/>
    <w:rsid w:val="00B33609"/>
    <w:pPr>
      <w:numPr>
        <w:numId w:val="13"/>
      </w:numPr>
      <w:contextualSpacing/>
    </w:pPr>
  </w:style>
  <w:style w:type="paragraph" w:styleId="ListBullet2">
    <w:name w:val="List Bullet 2"/>
    <w:basedOn w:val="Normal"/>
    <w:uiPriority w:val="99"/>
    <w:unhideWhenUsed/>
    <w:rsid w:val="00067B75"/>
    <w:pPr>
      <w:numPr>
        <w:numId w:val="14"/>
      </w:numPr>
      <w:contextualSpacing/>
    </w:pPr>
  </w:style>
  <w:style w:type="character" w:styleId="Emphasis">
    <w:name w:val="Emphasis"/>
    <w:basedOn w:val="DefaultParagraphFont"/>
    <w:qFormat/>
    <w:locked/>
    <w:rsid w:val="009E7FA6"/>
    <w:rPr>
      <w:i/>
    </w:rPr>
  </w:style>
  <w:style w:type="paragraph" w:customStyle="1" w:styleId="BodyTextBold">
    <w:name w:val="Body Text Bold"/>
    <w:basedOn w:val="BodyText"/>
    <w:qFormat/>
    <w:rsid w:val="00CC1522"/>
    <w:pPr>
      <w:keepLines/>
      <w:spacing w:before="120" w:after="120" w:line="240" w:lineRule="auto"/>
    </w:pPr>
    <w:rPr>
      <w:rFonts w:ascii="Times New Roman" w:hAnsi="Times New Roman"/>
      <w:b/>
      <w:sz w:val="24"/>
      <w:szCs w:val="22"/>
      <w:lang w:eastAsia="en-US"/>
    </w:rPr>
  </w:style>
  <w:style w:type="paragraph" w:styleId="Revision">
    <w:name w:val="Revision"/>
    <w:hidden/>
    <w:uiPriority w:val="99"/>
    <w:semiHidden/>
    <w:rsid w:val="00D47F2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55</TotalTime>
  <Pages>40</Pages>
  <Words>6340</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42400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david.cossart@scouts.com.au</dc:creator>
  <cp:keywords/>
  <dc:description/>
  <cp:lastModifiedBy>David Cossart</cp:lastModifiedBy>
  <cp:revision>60</cp:revision>
  <cp:lastPrinted>2021-11-23T02:15:00Z</cp:lastPrinted>
  <dcterms:created xsi:type="dcterms:W3CDTF">2022-03-13T23:57:00Z</dcterms:created>
  <dcterms:modified xsi:type="dcterms:W3CDTF">2022-03-14T03:18:00Z</dcterms:modified>
</cp:coreProperties>
</file>